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0157165"/>
        <w:docPartObj>
          <w:docPartGallery w:val="Cover Pages"/>
          <w:docPartUnique/>
        </w:docPartObj>
      </w:sdtPr>
      <w:sdtEndPr>
        <w:rPr>
          <w:i/>
          <w:iCs/>
        </w:rPr>
      </w:sdtEndPr>
      <w:sdtContent>
        <w:p w14:paraId="264550EB" w14:textId="3F7051DC" w:rsidR="005402C4" w:rsidRDefault="005402C4">
          <w:r>
            <w:rPr>
              <w:noProof/>
            </w:rPr>
            <w:drawing>
              <wp:anchor distT="0" distB="0" distL="114300" distR="114300" simplePos="0" relativeHeight="251682816" behindDoc="0" locked="0" layoutInCell="1" allowOverlap="1" wp14:anchorId="43370AEC" wp14:editId="77AA9BCD">
                <wp:simplePos x="0" y="0"/>
                <wp:positionH relativeFrom="margin">
                  <wp:align>right</wp:align>
                </wp:positionH>
                <wp:positionV relativeFrom="paragraph">
                  <wp:posOffset>402336</wp:posOffset>
                </wp:positionV>
                <wp:extent cx="5727700" cy="4337685"/>
                <wp:effectExtent l="19050" t="19050" r="25400" b="247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4337685"/>
                        </a:xfrm>
                        <a:prstGeom prst="rect">
                          <a:avLst/>
                        </a:prstGeom>
                        <a:noFill/>
                        <a:ln>
                          <a:solidFill>
                            <a:schemeClr val="bg1">
                              <a:lumMod val="75000"/>
                            </a:schemeClr>
                          </a:solidFill>
                        </a:ln>
                      </pic:spPr>
                    </pic:pic>
                  </a:graphicData>
                </a:graphic>
              </wp:anchor>
            </w:drawing>
          </w:r>
          <w:r>
            <w:rPr>
              <w:noProof/>
            </w:rPr>
            <mc:AlternateContent>
              <mc:Choice Requires="wps">
                <w:drawing>
                  <wp:anchor distT="0" distB="0" distL="114300" distR="114300" simplePos="0" relativeHeight="251680768" behindDoc="0" locked="0" layoutInCell="1" allowOverlap="1" wp14:anchorId="06F98E61" wp14:editId="06795966">
                    <wp:simplePos x="0" y="0"/>
                    <wp:positionH relativeFrom="margin">
                      <wp:posOffset>5106010</wp:posOffset>
                    </wp:positionH>
                    <wp:positionV relativeFrom="page">
                      <wp:posOffset>248717</wp:posOffset>
                    </wp:positionV>
                    <wp:extent cx="625322" cy="987425"/>
                    <wp:effectExtent l="0" t="0" r="381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5322"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EndPr/>
                                <w:sdtContent>
                                  <w:p w14:paraId="20C14D6D" w14:textId="6956025C" w:rsidR="005402C4" w:rsidRDefault="004C4658">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6F98E61" id="Rectangle 132" o:spid="_x0000_s1026" style="position:absolute;margin-left:402.05pt;margin-top:19.6pt;width:49.25pt;height:77.75pt;z-index:25168076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EndPr/>
                          <w:sdtContent>
                            <w:p w14:paraId="20C14D6D" w14:textId="6956025C" w:rsidR="005402C4" w:rsidRDefault="004C4658">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p>
        <w:p w14:paraId="6D52C7E1" w14:textId="57E81A18" w:rsidR="005402C4" w:rsidRDefault="005402C4">
          <w:r>
            <w:rPr>
              <w:noProof/>
            </w:rPr>
            <mc:AlternateContent>
              <mc:Choice Requires="wps">
                <w:drawing>
                  <wp:anchor distT="0" distB="0" distL="182880" distR="182880" simplePos="0" relativeHeight="251681792" behindDoc="0" locked="0" layoutInCell="1" allowOverlap="1" wp14:anchorId="0498BCCC" wp14:editId="65B31103">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AF95A" w14:textId="7FC19885" w:rsidR="005402C4" w:rsidRDefault="00807D8D">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EndPr/>
                                  <w:sdtContent>
                                    <w:r w:rsidR="005402C4">
                                      <w:rPr>
                                        <w:color w:val="4472C4" w:themeColor="accent1"/>
                                        <w:sz w:val="72"/>
                                        <w:szCs w:val="72"/>
                                      </w:rPr>
                                      <w:t xml:space="preserve">Graphics Programming </w:t>
                                    </w:r>
                                    <w:r w:rsidR="008B3B31">
                                      <w:rPr>
                                        <w:color w:val="4472C4" w:themeColor="accent1"/>
                                        <w:sz w:val="72"/>
                                        <w:szCs w:val="72"/>
                                      </w:rPr>
                                      <w:t>with</w:t>
                                    </w:r>
                                    <w:r w:rsidR="005402C4">
                                      <w:rPr>
                                        <w:color w:val="4472C4" w:themeColor="accent1"/>
                                        <w:sz w:val="72"/>
                                        <w:szCs w:val="72"/>
                                      </w:rPr>
                                      <w:t xml:space="preserve">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EndPr/>
                                <w:sdtContent>
                                  <w:p w14:paraId="54CCB9DA" w14:textId="7AE59E66" w:rsidR="005402C4" w:rsidRDefault="008B3B31">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EndPr/>
                                <w:sdtContent>
                                  <w:p w14:paraId="4D02B6F6" w14:textId="16605F6D" w:rsidR="005402C4" w:rsidRDefault="005402C4">
                                    <w:pPr>
                                      <w:pStyle w:val="NoSpacing"/>
                                      <w:spacing w:before="80" w:after="40"/>
                                      <w:rPr>
                                        <w:caps/>
                                        <w:color w:val="5B9BD5" w:themeColor="accent5"/>
                                        <w:sz w:val="24"/>
                                        <w:szCs w:val="24"/>
                                      </w:rPr>
                                    </w:pPr>
                                    <w:r>
                                      <w:rPr>
                                        <w:caps/>
                                        <w:color w:val="5B9BD5" w:themeColor="accent5"/>
                                        <w:sz w:val="24"/>
                                        <w:szCs w:val="24"/>
                                      </w:rPr>
                                      <w:t>Gabriel Lacey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498BCCC" id="_x0000_t202" coordsize="21600,21600" o:spt="202" path="m,l,21600r21600,l21600,xe">
                    <v:stroke joinstyle="miter"/>
                    <v:path gradientshapeok="t" o:connecttype="rect"/>
                  </v:shapetype>
                  <v:shape id="Text Box 131" o:spid="_x0000_s1027"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1BCAF95A" w14:textId="7FC19885" w:rsidR="005402C4" w:rsidRDefault="00807D8D">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EndPr/>
                            <w:sdtContent>
                              <w:r w:rsidR="005402C4">
                                <w:rPr>
                                  <w:color w:val="4472C4" w:themeColor="accent1"/>
                                  <w:sz w:val="72"/>
                                  <w:szCs w:val="72"/>
                                </w:rPr>
                                <w:t xml:space="preserve">Graphics Programming </w:t>
                              </w:r>
                              <w:r w:rsidR="008B3B31">
                                <w:rPr>
                                  <w:color w:val="4472C4" w:themeColor="accent1"/>
                                  <w:sz w:val="72"/>
                                  <w:szCs w:val="72"/>
                                </w:rPr>
                                <w:t>with</w:t>
                              </w:r>
                              <w:r w:rsidR="005402C4">
                                <w:rPr>
                                  <w:color w:val="4472C4" w:themeColor="accent1"/>
                                  <w:sz w:val="72"/>
                                  <w:szCs w:val="72"/>
                                </w:rPr>
                                <w:t xml:space="preserve">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EndPr/>
                          <w:sdtContent>
                            <w:p w14:paraId="54CCB9DA" w14:textId="7AE59E66" w:rsidR="005402C4" w:rsidRDefault="008B3B31">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EndPr/>
                          <w:sdtContent>
                            <w:p w14:paraId="4D02B6F6" w14:textId="16605F6D" w:rsidR="005402C4" w:rsidRDefault="005402C4">
                              <w:pPr>
                                <w:pStyle w:val="NoSpacing"/>
                                <w:spacing w:before="80" w:after="40"/>
                                <w:rPr>
                                  <w:caps/>
                                  <w:color w:val="5B9BD5" w:themeColor="accent5"/>
                                  <w:sz w:val="24"/>
                                  <w:szCs w:val="24"/>
                                </w:rPr>
                              </w:pPr>
                              <w:r>
                                <w:rPr>
                                  <w:caps/>
                                  <w:color w:val="5B9BD5" w:themeColor="accent5"/>
                                  <w:sz w:val="24"/>
                                  <w:szCs w:val="24"/>
                                </w:rPr>
                                <w:t>Gabriel Lacey</w:t>
                              </w:r>
                            </w:p>
                          </w:sdtContent>
                        </w:sdt>
                      </w:txbxContent>
                    </v:textbox>
                    <w10:wrap type="square" anchorx="margin" anchory="page"/>
                  </v:shape>
                </w:pict>
              </mc:Fallback>
            </mc:AlternateContent>
          </w:r>
          <w:r>
            <w:rPr>
              <w:i/>
              <w:iCs/>
            </w:rPr>
            <w:br w:type="page"/>
          </w:r>
        </w:p>
      </w:sdtContent>
    </w:sdt>
    <w:p w14:paraId="77314A8A" w14:textId="47FA6DCA" w:rsidR="00282AD0" w:rsidRDefault="00CF0515" w:rsidP="00282AD0">
      <w:pPr>
        <w:pStyle w:val="IntenseQuote"/>
      </w:pPr>
      <w:r>
        <w:lastRenderedPageBreak/>
        <w:t>Scene Overview</w:t>
      </w:r>
    </w:p>
    <w:p w14:paraId="17BBC67F" w14:textId="0FE128D1" w:rsidR="003E0B29" w:rsidRDefault="003E0B29" w:rsidP="003E0B29">
      <w:pPr>
        <w:pStyle w:val="Heading1"/>
      </w:pPr>
      <w:r>
        <w:t>Objects and Techniques</w:t>
      </w:r>
    </w:p>
    <w:p w14:paraId="138BD97E" w14:textId="7B5FF710" w:rsidR="00BE5E5A" w:rsidRDefault="003E0B29" w:rsidP="00641C73">
      <w:pPr>
        <w:rPr>
          <w:b/>
          <w:u w:val="single"/>
        </w:rPr>
      </w:pPr>
      <w:r>
        <w:t xml:space="preserve">The scene for my coursework application is set in a World War One battlefield, with each object contributing to this theme. The centrepiece of the scene is the terrain object, utilizing the most shader stages and demonstrating the most techniques of all objects in the scene. The terrain starts as a plane, dynamically tessellated with vertex manipulation applied to take on the appearance of a hilly battlefield. This result is then passed through the geometry shader to have blades of grass generated at every tessellated point. Next is the explosion object, starting as a sphere it also has vertex manipulation applied to it, however this time all three channels are used in combination with a time factor resulting in the explosion animating over its lifetime. Each vertex is then passed to the fragment shader and textured to be a different colour based on </w:t>
      </w:r>
      <w:r w:rsidR="00641C73">
        <w:t>its progression through the explosion. Zeppelin and biplane models are also used in the scene to help demonstrate the full lighting and shadow capabilities of the scene, one spot light is attached to the zeppelin pointing down towards the terrain, and a point light is created in the explosion class animating along with the explosion mesh. Both these lights have full shadowing capabilities. Once the first pass of the scene is complete, a depth of field post process effect is then applied – focusing the camera’s perspective on whatever it is looking at by blurring out everything else.</w:t>
      </w:r>
    </w:p>
    <w:p w14:paraId="646CC5A6" w14:textId="6158C6EF" w:rsidR="00881F24" w:rsidRDefault="00641C73" w:rsidP="00641C73">
      <w:pPr>
        <w:pStyle w:val="Heading1"/>
      </w:pPr>
      <w:r>
        <w:t>Coursework Brief Response</w:t>
      </w:r>
    </w:p>
    <w:p w14:paraId="3708C1C4" w14:textId="77777777" w:rsidR="007166E4" w:rsidRDefault="00641C73" w:rsidP="00CF0515">
      <w:r>
        <w:t>The scene includes at least one example of all five techniques listed in the coursework specification, with some techniques having more than one implementation. The main challenge in creating this coursework was applying all techniques to work together, mostly all stages in the terrain object.</w:t>
      </w:r>
    </w:p>
    <w:p w14:paraId="67E1A50E" w14:textId="6072CF38" w:rsidR="007166E4" w:rsidRDefault="007166E4" w:rsidP="007166E4">
      <w:pPr>
        <w:pStyle w:val="ListParagraph"/>
        <w:numPr>
          <w:ilvl w:val="0"/>
          <w:numId w:val="7"/>
        </w:numPr>
      </w:pPr>
      <w:r>
        <w:t>Vertex Manipulation</w:t>
      </w:r>
    </w:p>
    <w:p w14:paraId="4163BEBC" w14:textId="6932D289" w:rsidR="007166E4" w:rsidRDefault="007166E4" w:rsidP="007166E4">
      <w:pPr>
        <w:pStyle w:val="ListParagraph"/>
        <w:numPr>
          <w:ilvl w:val="1"/>
          <w:numId w:val="7"/>
        </w:numPr>
      </w:pPr>
      <w:r>
        <w:t>A displacement map is used to determine the height of the terrain’s vertices</w:t>
      </w:r>
    </w:p>
    <w:p w14:paraId="123DB0E0" w14:textId="6E2189AF" w:rsidR="007166E4" w:rsidRDefault="007166E4" w:rsidP="007166E4">
      <w:pPr>
        <w:pStyle w:val="ListParagraph"/>
        <w:numPr>
          <w:ilvl w:val="1"/>
          <w:numId w:val="7"/>
        </w:numPr>
      </w:pPr>
      <w:r>
        <w:t xml:space="preserve">The explosion object uses a multi-channel displacement map to animate over time </w:t>
      </w:r>
    </w:p>
    <w:p w14:paraId="17ABFC88" w14:textId="642728C3" w:rsidR="007166E4" w:rsidRDefault="007166E4" w:rsidP="007166E4">
      <w:pPr>
        <w:pStyle w:val="ListParagraph"/>
        <w:numPr>
          <w:ilvl w:val="1"/>
          <w:numId w:val="7"/>
        </w:numPr>
      </w:pPr>
      <w:r>
        <w:t>Both are correctly lit and textured – the explosion mesh, being a light source, has no lighting applied to it but has its output colour at full intensity</w:t>
      </w:r>
    </w:p>
    <w:p w14:paraId="3AC5C15D" w14:textId="586ADEDD" w:rsidR="007166E4" w:rsidRDefault="007166E4" w:rsidP="007166E4">
      <w:pPr>
        <w:pStyle w:val="ListParagraph"/>
        <w:numPr>
          <w:ilvl w:val="0"/>
          <w:numId w:val="7"/>
        </w:numPr>
      </w:pPr>
      <w:r>
        <w:t>Post processing</w:t>
      </w:r>
    </w:p>
    <w:p w14:paraId="16F4A984" w14:textId="7644B3E1" w:rsidR="007166E4" w:rsidRDefault="007166E4" w:rsidP="007166E4">
      <w:pPr>
        <w:pStyle w:val="ListParagraph"/>
        <w:numPr>
          <w:ilvl w:val="1"/>
          <w:numId w:val="7"/>
        </w:numPr>
      </w:pPr>
      <w:r>
        <w:t>A depth of field effect is attained by rendering the whole scene to a render texture on its first pass, blurring this texture, and then using both render textures to determine the output texture in the depth of field pass.</w:t>
      </w:r>
    </w:p>
    <w:p w14:paraId="44B5BBF2" w14:textId="0D68E0BC" w:rsidR="007166E4" w:rsidRDefault="007166E4" w:rsidP="007166E4">
      <w:pPr>
        <w:pStyle w:val="ListParagraph"/>
        <w:numPr>
          <w:ilvl w:val="0"/>
          <w:numId w:val="7"/>
        </w:numPr>
      </w:pPr>
      <w:r>
        <w:t>Lighting and Shadows</w:t>
      </w:r>
    </w:p>
    <w:p w14:paraId="0B823A02" w14:textId="506223D9" w:rsidR="007166E4" w:rsidRDefault="007166E4" w:rsidP="007166E4">
      <w:pPr>
        <w:pStyle w:val="ListParagraph"/>
        <w:numPr>
          <w:ilvl w:val="1"/>
          <w:numId w:val="7"/>
        </w:numPr>
      </w:pPr>
      <w:r>
        <w:t>The spot light of the zeppelin and the point light of the explosion are both used to light the scene, with full shadow maps used for both. I chose to implement a point light in this way as it appeared to be the most challenging type of light to implement.</w:t>
      </w:r>
    </w:p>
    <w:p w14:paraId="60061D76" w14:textId="6AEB58B4" w:rsidR="001B1F2A" w:rsidRDefault="001B1F2A" w:rsidP="001B1F2A">
      <w:pPr>
        <w:pStyle w:val="ListParagraph"/>
        <w:numPr>
          <w:ilvl w:val="0"/>
          <w:numId w:val="7"/>
        </w:numPr>
      </w:pPr>
      <w:r>
        <w:t>Tessellation</w:t>
      </w:r>
    </w:p>
    <w:p w14:paraId="61B6EE72" w14:textId="2AAB436A" w:rsidR="001B1F2A" w:rsidRDefault="001B1F2A" w:rsidP="001B1F2A">
      <w:pPr>
        <w:pStyle w:val="ListParagraph"/>
        <w:numPr>
          <w:ilvl w:val="1"/>
          <w:numId w:val="7"/>
        </w:numPr>
      </w:pPr>
      <w:r>
        <w:t>The terrain object is constructed from a predefined number of patches, each patch is individually tessellated based on its distance to the camera. Once tessellation is applied, the terrain then has its normal recalculated to allow for more accurate lighting.</w:t>
      </w:r>
    </w:p>
    <w:p w14:paraId="0745F275" w14:textId="3E95E136" w:rsidR="001B1F2A" w:rsidRDefault="001B1F2A" w:rsidP="001B1F2A">
      <w:pPr>
        <w:pStyle w:val="ListParagraph"/>
        <w:numPr>
          <w:ilvl w:val="0"/>
          <w:numId w:val="7"/>
        </w:numPr>
      </w:pPr>
      <w:r>
        <w:t>Geometry shader</w:t>
      </w:r>
    </w:p>
    <w:p w14:paraId="6F8CDC8F" w14:textId="7FE5915A" w:rsidR="0035018E" w:rsidRPr="0035018E" w:rsidRDefault="00085CA7" w:rsidP="0035018E">
      <w:pPr>
        <w:pStyle w:val="ListParagraph"/>
        <w:numPr>
          <w:ilvl w:val="1"/>
          <w:numId w:val="7"/>
        </w:numPr>
      </w:pPr>
      <w:r>
        <w:t xml:space="preserve">The tessellated surface of the terrain is then passed to the geometry shader, which reconstructs the terrain faces, and generates three blades of grass for each </w:t>
      </w:r>
      <w:r>
        <w:lastRenderedPageBreak/>
        <w:t>tessellated point. These blades of grass are then animated to give a swaying effect. All geometry in this stage has correct lighting applied to it and is then textured differently in the fragment shader depending on if the geometry is a blade of grass or section of terrain.</w:t>
      </w:r>
    </w:p>
    <w:p w14:paraId="56DB9A45" w14:textId="10072D7C" w:rsidR="005B6F04" w:rsidRDefault="0035018E" w:rsidP="00914C0E">
      <w:pPr>
        <w:pStyle w:val="Heading1"/>
      </w:pPr>
      <w:r w:rsidRPr="005B6F04">
        <w:t xml:space="preserve"> </w:t>
      </w:r>
      <w:r w:rsidR="00914C0E">
        <w:t>Controls</w:t>
      </w:r>
    </w:p>
    <w:p w14:paraId="3CDEDA23" w14:textId="30975FCB" w:rsidR="000D2BD8" w:rsidRDefault="000D2BD8" w:rsidP="00CA6621">
      <w:pPr>
        <w:pStyle w:val="ListParagraph"/>
        <w:numPr>
          <w:ilvl w:val="0"/>
          <w:numId w:val="2"/>
        </w:numPr>
      </w:pPr>
      <w:r>
        <w:t>System</w:t>
      </w:r>
    </w:p>
    <w:p w14:paraId="3A42C716" w14:textId="351D5C2F" w:rsidR="000D2BD8" w:rsidRDefault="000D2BD8" w:rsidP="000D2BD8">
      <w:pPr>
        <w:pStyle w:val="ListParagraph"/>
        <w:numPr>
          <w:ilvl w:val="1"/>
          <w:numId w:val="2"/>
        </w:numPr>
      </w:pPr>
      <w:r>
        <w:t xml:space="preserve">Tessellation factor controls the maximum tessellation </w:t>
      </w:r>
      <w:r w:rsidR="00397276">
        <w:t>that drops off over distance</w:t>
      </w:r>
    </w:p>
    <w:p w14:paraId="426658B5" w14:textId="562972B0" w:rsidR="00397276" w:rsidRDefault="00397276" w:rsidP="000D2BD8">
      <w:pPr>
        <w:pStyle w:val="ListParagraph"/>
        <w:numPr>
          <w:ilvl w:val="1"/>
          <w:numId w:val="2"/>
        </w:numPr>
      </w:pPr>
      <w:r>
        <w:t>Wireframe mode shows the base mesh of each object</w:t>
      </w:r>
    </w:p>
    <w:p w14:paraId="0F21BD41" w14:textId="5A827EFB" w:rsidR="00397276" w:rsidRDefault="00397276" w:rsidP="000D2BD8">
      <w:pPr>
        <w:pStyle w:val="ListParagraph"/>
        <w:numPr>
          <w:ilvl w:val="1"/>
          <w:numId w:val="2"/>
        </w:numPr>
      </w:pPr>
      <w:r>
        <w:t>Shadow showcase freezes all objects in an ideal scenario to view shadow interactions</w:t>
      </w:r>
    </w:p>
    <w:p w14:paraId="5B4E5C91" w14:textId="212CC823" w:rsidR="00397276" w:rsidRDefault="00397276" w:rsidP="00397276">
      <w:pPr>
        <w:pStyle w:val="ListParagraph"/>
        <w:numPr>
          <w:ilvl w:val="0"/>
          <w:numId w:val="2"/>
        </w:numPr>
      </w:pPr>
      <w:r>
        <w:t>Zeppelin Controls</w:t>
      </w:r>
    </w:p>
    <w:p w14:paraId="22A99B8D" w14:textId="0EB311D0" w:rsidR="00397276" w:rsidRDefault="00397276" w:rsidP="00397276">
      <w:pPr>
        <w:pStyle w:val="ListParagraph"/>
        <w:numPr>
          <w:ilvl w:val="1"/>
          <w:numId w:val="2"/>
        </w:numPr>
      </w:pPr>
      <w:r>
        <w:t>Move the zeppelin and the light attached about the terrain</w:t>
      </w:r>
    </w:p>
    <w:p w14:paraId="06BF1EA0" w14:textId="32DB7EB7" w:rsidR="00B64ED9" w:rsidRDefault="00B64ED9" w:rsidP="00B64ED9">
      <w:pPr>
        <w:pStyle w:val="ListParagraph"/>
        <w:numPr>
          <w:ilvl w:val="0"/>
          <w:numId w:val="2"/>
        </w:numPr>
      </w:pPr>
      <w:r>
        <w:t>Grass</w:t>
      </w:r>
    </w:p>
    <w:p w14:paraId="2998F7B7" w14:textId="599A1E6B" w:rsidR="006568C6" w:rsidRDefault="006568C6" w:rsidP="006568C6">
      <w:pPr>
        <w:pStyle w:val="ListParagraph"/>
        <w:numPr>
          <w:ilvl w:val="1"/>
          <w:numId w:val="2"/>
        </w:numPr>
      </w:pPr>
      <w:r>
        <w:t>Determine how many blades of grass are generated per GS pass</w:t>
      </w:r>
    </w:p>
    <w:p w14:paraId="39239C87" w14:textId="51835463" w:rsidR="00B64ED9" w:rsidRDefault="00B64ED9" w:rsidP="00B64ED9">
      <w:pPr>
        <w:pStyle w:val="ListParagraph"/>
        <w:numPr>
          <w:ilvl w:val="1"/>
          <w:numId w:val="2"/>
        </w:numPr>
      </w:pPr>
      <w:r>
        <w:t>Turn on/off grass rendering</w:t>
      </w:r>
    </w:p>
    <w:p w14:paraId="36494B1C" w14:textId="5153BB0D" w:rsidR="00B64ED9" w:rsidRDefault="00B64ED9" w:rsidP="00B64ED9">
      <w:pPr>
        <w:pStyle w:val="ListParagraph"/>
        <w:numPr>
          <w:ilvl w:val="0"/>
          <w:numId w:val="2"/>
        </w:numPr>
      </w:pPr>
      <w:r>
        <w:t>Explosion</w:t>
      </w:r>
    </w:p>
    <w:p w14:paraId="143BC41B" w14:textId="5071804C" w:rsidR="00B64ED9" w:rsidRDefault="00B64ED9" w:rsidP="00B64ED9">
      <w:pPr>
        <w:pStyle w:val="ListParagraph"/>
        <w:numPr>
          <w:ilvl w:val="1"/>
          <w:numId w:val="2"/>
        </w:numPr>
      </w:pPr>
      <w:r>
        <w:t>Set camera position to explosions position (will need to move outside explosion to view it)</w:t>
      </w:r>
    </w:p>
    <w:p w14:paraId="2D53BC07" w14:textId="5EAC33F4" w:rsidR="00B64ED9" w:rsidRDefault="00B64ED9" w:rsidP="00B64ED9">
      <w:pPr>
        <w:pStyle w:val="ListParagraph"/>
        <w:numPr>
          <w:ilvl w:val="1"/>
          <w:numId w:val="2"/>
        </w:numPr>
      </w:pPr>
      <w:r>
        <w:t>Freeze explosion in place at maximum intensity</w:t>
      </w:r>
    </w:p>
    <w:p w14:paraId="0F5208EF" w14:textId="62BC918B" w:rsidR="00B64ED9" w:rsidRDefault="00B64ED9" w:rsidP="00B64ED9">
      <w:pPr>
        <w:pStyle w:val="ListParagraph"/>
        <w:numPr>
          <w:ilvl w:val="0"/>
          <w:numId w:val="2"/>
        </w:numPr>
      </w:pPr>
      <w:r>
        <w:t>Post effect</w:t>
      </w:r>
    </w:p>
    <w:p w14:paraId="772861A0" w14:textId="62318855" w:rsidR="00B64ED9" w:rsidRDefault="00B64ED9" w:rsidP="00B64ED9">
      <w:pPr>
        <w:pStyle w:val="ListParagraph"/>
        <w:numPr>
          <w:ilvl w:val="1"/>
          <w:numId w:val="2"/>
        </w:numPr>
      </w:pPr>
      <w:r>
        <w:t>Turn depth of field effect on/off</w:t>
      </w:r>
    </w:p>
    <w:p w14:paraId="2E4C8706" w14:textId="0E6E719F" w:rsidR="00A7760B" w:rsidRDefault="00A7760B" w:rsidP="00A7760B">
      <w:pPr>
        <w:pStyle w:val="IntenseQuote"/>
      </w:pPr>
      <w:r>
        <w:t>Algorithms and Data Structures</w:t>
      </w:r>
    </w:p>
    <w:p w14:paraId="36B88C15" w14:textId="63A90690" w:rsidR="00D430CE" w:rsidRDefault="00996808" w:rsidP="00996808">
      <w:pPr>
        <w:pStyle w:val="Heading1"/>
      </w:pPr>
      <w:r>
        <w:t>Explosion</w:t>
      </w:r>
    </w:p>
    <w:p w14:paraId="3DCC7E77" w14:textId="2BA7CB9C" w:rsidR="004C39C6" w:rsidRDefault="004C39C6" w:rsidP="004C39C6">
      <w:r>
        <w:t>A separate class was created for explosions so all relevant information for the lighting and mesh itself could be kept in one place, as well as some helper functions</w:t>
      </w:r>
      <w:r w:rsidR="0017658C">
        <w:t xml:space="preserve"> to keep main App1.cpp file tidier.</w:t>
      </w:r>
    </w:p>
    <w:p w14:paraId="721A9347" w14:textId="7D7E15EE" w:rsidR="0017658C" w:rsidRDefault="0017658C" w:rsidP="004C39C6">
      <w:r>
        <w:t xml:space="preserve">One of the most important functions in the explosion class is the </w:t>
      </w:r>
      <w:proofErr w:type="spellStart"/>
      <w:r w:rsidRPr="0017658C">
        <w:rPr>
          <w:i/>
        </w:rPr>
        <w:t>GenerateView</w:t>
      </w:r>
      <w:proofErr w:type="spellEnd"/>
      <w:r>
        <w:rPr>
          <w:i/>
        </w:rPr>
        <w:t xml:space="preserve"> </w:t>
      </w:r>
      <w:r>
        <w:t xml:space="preserve">function. This is responsible for returning a view matrix based on one of the six possible directions of the point light. Most of the time this is as simple as setting the direction of the light appropriately and then calling the point light’s own </w:t>
      </w:r>
      <w:proofErr w:type="spellStart"/>
      <w:r w:rsidRPr="0017658C">
        <w:rPr>
          <w:i/>
        </w:rPr>
        <w:t>generateViewMatrix</w:t>
      </w:r>
      <w:proofErr w:type="spellEnd"/>
      <w:r>
        <w:rPr>
          <w:i/>
        </w:rPr>
        <w:t xml:space="preserve"> </w:t>
      </w:r>
      <w:r>
        <w:t xml:space="preserve">function, however calling that function with a view direction that is either exactly up or down will cause the program to crash. My initial solution to this was to pass in a very small number into either the X or Z parameter of the light direction which fixed the crashing issue, however this also resulted in the light having ‘gaps’ between the vertical direction and three of the four horizontal directions. To negate this the </w:t>
      </w:r>
      <w:proofErr w:type="spellStart"/>
      <w:r w:rsidRPr="0017658C">
        <w:rPr>
          <w:i/>
        </w:rPr>
        <w:t>GenerateView</w:t>
      </w:r>
      <w:proofErr w:type="spellEnd"/>
      <w:r>
        <w:t xml:space="preserve"> function instead takes </w:t>
      </w:r>
      <w:r>
        <w:lastRenderedPageBreak/>
        <w:t xml:space="preserve">in absolute vertical directions and manually calculates the view matrix instead of using the light’s </w:t>
      </w:r>
      <w:r w:rsidR="00591A08">
        <w:rPr>
          <w:noProof/>
        </w:rPr>
        <w:drawing>
          <wp:anchor distT="0" distB="0" distL="114300" distR="114300" simplePos="0" relativeHeight="251658240" behindDoc="0" locked="0" layoutInCell="1" allowOverlap="1" wp14:anchorId="29F05CB4" wp14:editId="6738305D">
            <wp:simplePos x="0" y="0"/>
            <wp:positionH relativeFrom="margin">
              <wp:align>center</wp:align>
            </wp:positionH>
            <wp:positionV relativeFrom="paragraph">
              <wp:posOffset>431165</wp:posOffset>
            </wp:positionV>
            <wp:extent cx="4712970" cy="24460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12970" cy="2446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EE2">
        <w:rPr>
          <w:noProof/>
        </w:rPr>
        <mc:AlternateContent>
          <mc:Choice Requires="wps">
            <w:drawing>
              <wp:anchor distT="0" distB="0" distL="114300" distR="114300" simplePos="0" relativeHeight="251660288" behindDoc="0" locked="0" layoutInCell="1" allowOverlap="1" wp14:anchorId="5C07C9BE" wp14:editId="691C4C56">
                <wp:simplePos x="0" y="0"/>
                <wp:positionH relativeFrom="margin">
                  <wp:align>left</wp:align>
                </wp:positionH>
                <wp:positionV relativeFrom="paragraph">
                  <wp:posOffset>2935578</wp:posOffset>
                </wp:positionV>
                <wp:extent cx="5727700" cy="635"/>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0B5A0F" w14:textId="0733A7D8" w:rsidR="00CD5B35" w:rsidRPr="00D90EAF" w:rsidRDefault="00CD5B35" w:rsidP="003272FF">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1</w:t>
                            </w:r>
                            <w:r w:rsidR="00E741ED">
                              <w:rPr>
                                <w:noProof/>
                              </w:rPr>
                              <w:fldChar w:fldCharType="end"/>
                            </w:r>
                            <w:r>
                              <w:rPr>
                                <w:noProof/>
                              </w:rPr>
                              <w:t xml:space="preserve"> - Explosion Generate 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7C9BE" id="Text Box 2" o:spid="_x0000_s1028" type="#_x0000_t202" style="position:absolute;margin-left:0;margin-top:231.15pt;width:45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" stroked="f">
                <v:textbox style="mso-fit-shape-to-text:t" inset="0,0,0,0">
                  <w:txbxContent>
                    <w:p w14:paraId="2A0B5A0F" w14:textId="0733A7D8" w:rsidR="00CD5B35" w:rsidRPr="00D90EAF" w:rsidRDefault="00CD5B35" w:rsidP="003272FF">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1</w:t>
                      </w:r>
                      <w:r w:rsidR="00E741ED">
                        <w:rPr>
                          <w:noProof/>
                        </w:rPr>
                        <w:fldChar w:fldCharType="end"/>
                      </w:r>
                      <w:r>
                        <w:rPr>
                          <w:noProof/>
                        </w:rPr>
                        <w:t xml:space="preserve"> - Explosion Generate View Function</w:t>
                      </w:r>
                    </w:p>
                  </w:txbxContent>
                </v:textbox>
                <w10:wrap type="square" anchorx="margin"/>
              </v:shape>
            </w:pict>
          </mc:Fallback>
        </mc:AlternateContent>
      </w:r>
      <w:r>
        <w:t>inbuilt function</w:t>
      </w:r>
      <w:r w:rsidR="003272FF">
        <w:t>, setting the up vector to be the positive Z direction.</w:t>
      </w:r>
      <w:r>
        <w:t xml:space="preserve"> </w:t>
      </w:r>
    </w:p>
    <w:p w14:paraId="1B8D5F1D" w14:textId="0AE76B19" w:rsidR="003272FF" w:rsidRDefault="00354EE2" w:rsidP="004C39C6">
      <w:r>
        <w:rPr>
          <w:noProof/>
        </w:rPr>
        <mc:AlternateContent>
          <mc:Choice Requires="wps">
            <w:drawing>
              <wp:anchor distT="0" distB="0" distL="114300" distR="114300" simplePos="0" relativeHeight="251663360" behindDoc="0" locked="0" layoutInCell="1" allowOverlap="1" wp14:anchorId="773C0E27" wp14:editId="6A8177D8">
                <wp:simplePos x="0" y="0"/>
                <wp:positionH relativeFrom="column">
                  <wp:posOffset>4015105</wp:posOffset>
                </wp:positionH>
                <wp:positionV relativeFrom="paragraph">
                  <wp:posOffset>4435475</wp:posOffset>
                </wp:positionV>
                <wp:extent cx="1899920" cy="198755"/>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99920" cy="198755"/>
                        </a:xfrm>
                        <a:prstGeom prst="rect">
                          <a:avLst/>
                        </a:prstGeom>
                        <a:solidFill>
                          <a:prstClr val="white"/>
                        </a:solidFill>
                        <a:ln>
                          <a:noFill/>
                        </a:ln>
                      </wps:spPr>
                      <wps:txbx>
                        <w:txbxContent>
                          <w:p w14:paraId="32D316ED" w14:textId="11B9997E" w:rsidR="00CD5B35" w:rsidRPr="004B090B" w:rsidRDefault="00CD5B35" w:rsidP="00DD1EAE">
                            <w:pPr>
                              <w:pStyle w:val="Caption"/>
                              <w:rPr>
                                <w:noProof/>
                              </w:rPr>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2</w:t>
                            </w:r>
                            <w:r w:rsidR="00E741ED">
                              <w:rPr>
                                <w:noProof/>
                              </w:rPr>
                              <w:fldChar w:fldCharType="end"/>
                            </w:r>
                            <w:r>
                              <w:t xml:space="preserve"> - Explosion Compose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0E27" id="Text Box 4" o:spid="_x0000_s1029" type="#_x0000_t202" style="position:absolute;margin-left:316.15pt;margin-top:349.25pt;width:149.6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" stroked="f">
                <v:textbox inset="0,0,0,0">
                  <w:txbxContent>
                    <w:p w14:paraId="32D316ED" w14:textId="11B9997E" w:rsidR="00CD5B35" w:rsidRPr="004B090B" w:rsidRDefault="00CD5B35" w:rsidP="00DD1EAE">
                      <w:pPr>
                        <w:pStyle w:val="Caption"/>
                        <w:rPr>
                          <w:noProof/>
                        </w:rPr>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2</w:t>
                      </w:r>
                      <w:r w:rsidR="00E741ED">
                        <w:rPr>
                          <w:noProof/>
                        </w:rPr>
                        <w:fldChar w:fldCharType="end"/>
                      </w:r>
                      <w:r>
                        <w:t xml:space="preserve"> - Explosion Compose Texture</w:t>
                      </w:r>
                    </w:p>
                  </w:txbxContent>
                </v:textbox>
                <w10:wrap type="square"/>
              </v:shape>
            </w:pict>
          </mc:Fallback>
        </mc:AlternateContent>
      </w:r>
      <w:r>
        <w:rPr>
          <w:noProof/>
        </w:rPr>
        <w:drawing>
          <wp:anchor distT="0" distB="0" distL="114300" distR="114300" simplePos="0" relativeHeight="251661312" behindDoc="0" locked="0" layoutInCell="1" allowOverlap="1" wp14:anchorId="1DF5B6BC" wp14:editId="1F7D22CC">
            <wp:simplePos x="0" y="0"/>
            <wp:positionH relativeFrom="margin">
              <wp:align>right</wp:align>
            </wp:positionH>
            <wp:positionV relativeFrom="paragraph">
              <wp:posOffset>2741599</wp:posOffset>
            </wp:positionV>
            <wp:extent cx="1685290" cy="16852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290"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2FF">
        <w:t>The explosion shader itself uses a vertex shader and pixel shader</w:t>
      </w:r>
      <w:r w:rsidR="00D05B27">
        <w:t xml:space="preserve">. The vertex shader is passed </w:t>
      </w:r>
      <w:r w:rsidR="00FA4C5B">
        <w:t xml:space="preserve">a multi-channel compose texture and displacement information calculated with a sin functions over time for animation. The combination of both results in the individual extrusion of the vertices from their original position. A compose texture is used in place of sending three </w:t>
      </w:r>
      <w:r w:rsidR="00DD1EAE">
        <w:t xml:space="preserve">separate displacement maps giving the advantage of keeping code tidier but more importantly it cuts the amount of data sent to the GPU to a third, without losing any information and therefore reducing one of the main bottlenecks to performance. </w:t>
      </w:r>
    </w:p>
    <w:p w14:paraId="03C63FF4" w14:textId="3D788D0E" w:rsidR="00563976" w:rsidRDefault="00563976" w:rsidP="00563976">
      <w:pPr>
        <w:keepNext/>
      </w:pPr>
      <w:r>
        <w:rPr>
          <w:noProof/>
        </w:rPr>
        <w:drawing>
          <wp:inline distT="0" distB="0" distL="0" distR="0" wp14:anchorId="0AEF79BD" wp14:editId="432AA44D">
            <wp:extent cx="5725160" cy="7315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731520"/>
                    </a:xfrm>
                    <a:prstGeom prst="rect">
                      <a:avLst/>
                    </a:prstGeom>
                    <a:noFill/>
                    <a:ln>
                      <a:noFill/>
                    </a:ln>
                  </pic:spPr>
                </pic:pic>
              </a:graphicData>
            </a:graphic>
          </wp:inline>
        </w:drawing>
      </w:r>
    </w:p>
    <w:p w14:paraId="3BA9F384" w14:textId="47249B3F" w:rsidR="00DD1EAE" w:rsidRPr="0017658C" w:rsidRDefault="00563976" w:rsidP="0056397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3</w:t>
      </w:r>
      <w:r w:rsidR="00E741ED">
        <w:rPr>
          <w:noProof/>
        </w:rPr>
        <w:fldChar w:fldCharType="end"/>
      </w:r>
      <w:r>
        <w:t xml:space="preserve"> - Vertex Displacement Calculation</w:t>
      </w:r>
    </w:p>
    <w:p w14:paraId="2C113872" w14:textId="01EF8FE5" w:rsidR="00563976" w:rsidRDefault="00563976" w:rsidP="00563976">
      <w:r>
        <w:t xml:space="preserve">These vertices are then passed to the pixel shader, in which their colour is calculated </w:t>
      </w:r>
      <w:r w:rsidR="00FB5E47">
        <w:t xml:space="preserve">from a ramp texture </w:t>
      </w:r>
      <w:r>
        <w:t xml:space="preserve">based on their displacement from their original position – the further from </w:t>
      </w:r>
      <w:r w:rsidR="00FB5E47">
        <w:t>the sphere mesh a vertex is, the further along the ramp texture is sampled, starting with a bright almost white explosive colour, then shifting to a darker smoke colour.</w:t>
      </w:r>
      <w:r w:rsidR="00F658DE">
        <w:t xml:space="preserve"> Vertices may also be clipped at this stage, with the range of clipped vertices expanding over time – this gives the impression of the explosion dissipating, starting with the furthest out vertices and then reaching its way quickly to the centre of the sphere.</w:t>
      </w:r>
    </w:p>
    <w:p w14:paraId="45FA0259" w14:textId="7F7F6660" w:rsidR="00354EE2" w:rsidRDefault="00354EE2" w:rsidP="00354EE2">
      <w:pPr>
        <w:keepNext/>
      </w:pPr>
      <w:r>
        <w:rPr>
          <w:noProof/>
        </w:rPr>
        <w:drawing>
          <wp:inline distT="0" distB="0" distL="0" distR="0" wp14:anchorId="1DE98C8E" wp14:editId="771CAABF">
            <wp:extent cx="3808675" cy="887622"/>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165" cy="907080"/>
                    </a:xfrm>
                    <a:prstGeom prst="rect">
                      <a:avLst/>
                    </a:prstGeom>
                    <a:noFill/>
                    <a:ln>
                      <a:noFill/>
                    </a:ln>
                  </pic:spPr>
                </pic:pic>
              </a:graphicData>
            </a:graphic>
          </wp:inline>
        </w:drawing>
      </w:r>
    </w:p>
    <w:p w14:paraId="06969E1B" w14:textId="51D505E3" w:rsidR="00354EE2" w:rsidRDefault="00354EE2" w:rsidP="00354EE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4</w:t>
      </w:r>
      <w:r w:rsidR="00E741ED">
        <w:rPr>
          <w:noProof/>
        </w:rPr>
        <w:fldChar w:fldCharType="end"/>
      </w:r>
      <w:r>
        <w:t xml:space="preserve"> - Pixel Shader Main Function</w:t>
      </w:r>
    </w:p>
    <w:p w14:paraId="2186C7EB" w14:textId="528D581A" w:rsidR="00CB52BB" w:rsidRDefault="00CB52BB" w:rsidP="00CB52BB">
      <w:pPr>
        <w:pStyle w:val="Heading1"/>
      </w:pPr>
      <w:r>
        <w:lastRenderedPageBreak/>
        <w:t>Terrain</w:t>
      </w:r>
    </w:p>
    <w:p w14:paraId="6E2ABCE3" w14:textId="77777777" w:rsidR="00795B8D" w:rsidRDefault="00795B8D" w:rsidP="00CC74B7">
      <w:r>
        <w:t>The terrain shader is by far the largest of all shaders in the program, using every stage of the graphics pipeline covered in this module – though the vertex shader is only used for passing information forward. As mentioned before, the main challenge creating this shader was getting all stages to work together however each of the four main stages also had their own challenges and unique purpose in creating the end terrain object, as detailed below.</w:t>
      </w:r>
    </w:p>
    <w:p w14:paraId="6B90A332" w14:textId="77777777" w:rsidR="00795B8D" w:rsidRDefault="00795B8D" w:rsidP="00CC74B7">
      <w:pPr>
        <w:rPr>
          <w:rStyle w:val="IntenseEmphasis"/>
        </w:rPr>
      </w:pPr>
      <w:r>
        <w:rPr>
          <w:rStyle w:val="IntenseEmphasis"/>
        </w:rPr>
        <w:t>Terrain Hull Shader</w:t>
      </w:r>
    </w:p>
    <w:p w14:paraId="1379CD51" w14:textId="34557D98" w:rsidR="00CC74B7" w:rsidRDefault="00795B8D" w:rsidP="00CC74B7">
      <w:r>
        <w:t xml:space="preserve"> The main purpose of this stage, as with most hull shaders, </w:t>
      </w:r>
      <w:r w:rsidR="00B45F5C">
        <w:t>is</w:t>
      </w:r>
      <w:r>
        <w:t xml:space="preserve"> to prepare the patches in the plane for tessellation</w:t>
      </w:r>
      <w:r w:rsidR="004E7FA7">
        <w:t>. Since the level of detail is dynamically controlled, the factor the patch is tessellated by was calculated based on distance. Initially my approach was to simply divide the maximum tessellation factor by the distance calculated, however this resulted in a far too steep decrease in detail, resulting in one patch of highly detailed terrain next to a low detail patch not far from the camera’s view. To solve this, the factor is instead calculated logarithmically, using the current distance as a fraction of the maximum distance of the plane as input. This results in a much more gradual drop off in detail, and at high maximum tessellation values the shift in detail close to the camera is almost unnoticeable.</w:t>
      </w:r>
    </w:p>
    <w:p w14:paraId="43EE6C64" w14:textId="77777777" w:rsidR="007C5AF2" w:rsidRDefault="007C5AF2" w:rsidP="007C5AF2">
      <w:pPr>
        <w:keepNext/>
      </w:pPr>
      <w:r>
        <w:rPr>
          <w:noProof/>
        </w:rPr>
        <w:drawing>
          <wp:inline distT="0" distB="0" distL="0" distR="0" wp14:anchorId="185CEEAC" wp14:editId="67F0BABC">
            <wp:extent cx="5732780" cy="826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a:noFill/>
                    </a:ln>
                  </pic:spPr>
                </pic:pic>
              </a:graphicData>
            </a:graphic>
          </wp:inline>
        </w:drawing>
      </w:r>
    </w:p>
    <w:p w14:paraId="4EBFFAC6" w14:textId="5FAD647F" w:rsidR="007C5AF2" w:rsidRPr="00CC74B7" w:rsidRDefault="007C5AF2" w:rsidP="007C5AF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5</w:t>
      </w:r>
      <w:r w:rsidR="00E741ED">
        <w:rPr>
          <w:noProof/>
        </w:rPr>
        <w:fldChar w:fldCharType="end"/>
      </w:r>
      <w:r>
        <w:t xml:space="preserve"> - Tessellation Factor Calculation</w:t>
      </w:r>
    </w:p>
    <w:p w14:paraId="70E82DD8" w14:textId="133542B1" w:rsidR="004703B6" w:rsidRDefault="004703B6" w:rsidP="004703B6">
      <w:pPr>
        <w:keepNext/>
      </w:pPr>
      <w:r>
        <w:rPr>
          <w:noProof/>
        </w:rPr>
        <w:drawing>
          <wp:inline distT="0" distB="0" distL="0" distR="0" wp14:anchorId="23DB06C9" wp14:editId="4E36F3A2">
            <wp:extent cx="5725160" cy="161417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324E0ACC" w14:textId="60D06C49" w:rsidR="00A14133" w:rsidRDefault="004703B6" w:rsidP="004703B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6</w:t>
      </w:r>
      <w:r w:rsidR="00E741ED">
        <w:rPr>
          <w:noProof/>
        </w:rPr>
        <w:fldChar w:fldCharType="end"/>
      </w:r>
      <w:r>
        <w:t xml:space="preserve"> - Division </w:t>
      </w:r>
      <w:r w:rsidR="0080751D">
        <w:t>by</w:t>
      </w:r>
      <w:r>
        <w:t xml:space="preserve"> Distance(L) vs Logarithmic</w:t>
      </w:r>
      <w:r>
        <w:rPr>
          <w:noProof/>
        </w:rPr>
        <w:t>(R)</w:t>
      </w:r>
    </w:p>
    <w:p w14:paraId="1182FA82" w14:textId="7BB44490" w:rsidR="0080751D" w:rsidRPr="0080751D" w:rsidRDefault="0080751D" w:rsidP="0080751D">
      <w:pPr>
        <w:rPr>
          <w:rStyle w:val="IntenseEmphasis"/>
        </w:rPr>
      </w:pPr>
      <w:r>
        <w:rPr>
          <w:rStyle w:val="IntenseEmphasis"/>
        </w:rPr>
        <w:t>Terrain Domain Shader</w:t>
      </w:r>
    </w:p>
    <w:p w14:paraId="3316DFFB" w14:textId="21C0ADA3" w:rsidR="0080751D" w:rsidRDefault="0080751D" w:rsidP="0080751D">
      <w:r>
        <w:t xml:space="preserve">The domain shader has two main purposes; calculating the new vertices’ positions from the </w:t>
      </w:r>
      <w:r w:rsidR="00CF5C34">
        <w:t>original</w:t>
      </w:r>
      <w:r>
        <w:t xml:space="preserve"> patch positions then modifying these positions based on the displacement map </w:t>
      </w:r>
      <w:r w:rsidR="00CF5C34">
        <w:t>used and</w:t>
      </w:r>
      <w:r>
        <w:t xml:space="preserve"> recalculating the </w:t>
      </w:r>
      <w:proofErr w:type="spellStart"/>
      <w:r>
        <w:t>normals</w:t>
      </w:r>
      <w:proofErr w:type="spellEnd"/>
      <w:r>
        <w:t xml:space="preserve"> of these vertices to remain correctly lit after the displacement map has been applied.  </w:t>
      </w:r>
      <w:r w:rsidR="00CB302D">
        <w:t xml:space="preserve">The vertex manipulation is a similar, simpler version of the same method used in the explosion vertex shader – one channel is used instead of three, vertex positions are only moved on one axis, and no animation is involved. </w:t>
      </w:r>
      <w:r w:rsidR="000C6249">
        <w:t>The main challenge comes when performing the previously mentioned normal recalculation.</w:t>
      </w:r>
      <w:r w:rsidR="00643F4D">
        <w:t xml:space="preserve"> My initial approach to this was to calculate face </w:t>
      </w:r>
      <w:proofErr w:type="spellStart"/>
      <w:r w:rsidR="00643F4D">
        <w:t>normals</w:t>
      </w:r>
      <w:proofErr w:type="spellEnd"/>
      <w:r w:rsidR="00643F4D">
        <w:t xml:space="preserve"> in the geometry shader, then apply this normal to each of the </w:t>
      </w:r>
      <w:r w:rsidR="003636DE">
        <w:t xml:space="preserve">vertices of the face. This meant losing a lot of detail when it came to applying lighting to the terrain, and so I instead opted to calculate </w:t>
      </w:r>
      <w:proofErr w:type="spellStart"/>
      <w:r w:rsidR="003636DE">
        <w:t>normals</w:t>
      </w:r>
      <w:proofErr w:type="spellEnd"/>
      <w:r w:rsidR="003636DE">
        <w:t xml:space="preserve"> as part of the domain shader based on an estimation of the surrounding vertices.</w:t>
      </w:r>
    </w:p>
    <w:p w14:paraId="66852A34" w14:textId="77777777" w:rsidR="00E02994" w:rsidRDefault="00E02994" w:rsidP="0080751D">
      <w:r>
        <w:rPr>
          <w:noProof/>
        </w:rPr>
        <w:lastRenderedPageBreak/>
        <mc:AlternateContent>
          <mc:Choice Requires="wps">
            <w:drawing>
              <wp:anchor distT="0" distB="0" distL="114300" distR="114300" simplePos="0" relativeHeight="251666432" behindDoc="0" locked="0" layoutInCell="1" allowOverlap="1" wp14:anchorId="16B8498E" wp14:editId="7967A95D">
                <wp:simplePos x="0" y="0"/>
                <wp:positionH relativeFrom="page">
                  <wp:posOffset>1828800</wp:posOffset>
                </wp:positionH>
                <wp:positionV relativeFrom="paragraph">
                  <wp:posOffset>2027555</wp:posOffset>
                </wp:positionV>
                <wp:extent cx="3911600" cy="17462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11600" cy="174625"/>
                        </a:xfrm>
                        <a:prstGeom prst="rect">
                          <a:avLst/>
                        </a:prstGeom>
                        <a:solidFill>
                          <a:prstClr val="white"/>
                        </a:solidFill>
                        <a:ln>
                          <a:noFill/>
                        </a:ln>
                      </wps:spPr>
                      <wps:txbx>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498E" id="Text Box 11" o:spid="_x0000_s1030" type="#_x0000_t202" style="position:absolute;margin-left:2in;margin-top:159.65pt;width:308pt;height:13.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5LyMAIAAGkEAAAOAAAAZHJzL2Uyb0RvYy54bWysVMGO0zAQvSPxD5bvNE1Zy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" stroked="f">
                <v:textbox inset="0,0,0,0">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0F3220E" wp14:editId="0048CE5F">
            <wp:simplePos x="0" y="0"/>
            <wp:positionH relativeFrom="margin">
              <wp:align>center</wp:align>
            </wp:positionH>
            <wp:positionV relativeFrom="paragraph">
              <wp:posOffset>0</wp:posOffset>
            </wp:positionV>
            <wp:extent cx="3878580" cy="2186940"/>
            <wp:effectExtent l="0" t="0" r="762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858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35">
        <w:t xml:space="preserve"> </w:t>
      </w:r>
    </w:p>
    <w:p w14:paraId="6837FC34" w14:textId="736AE2A1" w:rsidR="00CD5B35" w:rsidRDefault="00CD5B35" w:rsidP="0080751D">
      <w:r>
        <w:t xml:space="preserve">When implementing this I attempted two different methods; calculating the face </w:t>
      </w:r>
      <w:proofErr w:type="spellStart"/>
      <w:r>
        <w:t>normals</w:t>
      </w:r>
      <w:proofErr w:type="spellEnd"/>
      <w:r>
        <w:t xml:space="preserve"> of the four surrounding faces to the vertex, then </w:t>
      </w:r>
      <w:r w:rsidR="005C1EC8">
        <w:t xml:space="preserve">combining and averaging these to give the vertex normal </w:t>
      </w:r>
      <w:r w:rsidR="00107972">
        <w:t>required and</w:t>
      </w:r>
      <w:r w:rsidR="005C1EC8">
        <w:t xml:space="preserve"> calculating the cross product between the two vectors that passed through the terrain vertex from adjacent vertices in the X and Z direction.</w:t>
      </w:r>
    </w:p>
    <w:p w14:paraId="552BA78E" w14:textId="2643AD06" w:rsidR="00107972" w:rsidRDefault="009316B7" w:rsidP="0080751D">
      <w:r>
        <w:rPr>
          <w:noProof/>
        </w:rPr>
        <mc:AlternateContent>
          <mc:Choice Requires="wps">
            <w:drawing>
              <wp:anchor distT="0" distB="0" distL="114300" distR="114300" simplePos="0" relativeHeight="251669504" behindDoc="0" locked="0" layoutInCell="1" allowOverlap="1" wp14:anchorId="18B48E5A" wp14:editId="7A2243F5">
                <wp:simplePos x="0" y="0"/>
                <wp:positionH relativeFrom="margin">
                  <wp:align>center</wp:align>
                </wp:positionH>
                <wp:positionV relativeFrom="paragraph">
                  <wp:posOffset>2275564</wp:posOffset>
                </wp:positionV>
                <wp:extent cx="3784600" cy="635"/>
                <wp:effectExtent l="0" t="0" r="6350" b="0"/>
                <wp:wrapTopAndBottom/>
                <wp:docPr id="13" name="Text Box 1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48E5A" id="Text Box 13" o:spid="_x0000_s1031" type="#_x0000_t202" style="position:absolute;margin-left:0;margin-top:179.2pt;width:298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" stroked="f">
                <v:textbox style="mso-fit-shape-to-text:t" inset="0,0,0,0">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5C598496" wp14:editId="33A9957A">
            <wp:simplePos x="0" y="0"/>
            <wp:positionH relativeFrom="margin">
              <wp:align>center</wp:align>
            </wp:positionH>
            <wp:positionV relativeFrom="paragraph">
              <wp:posOffset>463191</wp:posOffset>
            </wp:positionV>
            <wp:extent cx="6997065" cy="1790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7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994">
        <w:rPr>
          <w:noProof/>
        </w:rPr>
        <mc:AlternateContent>
          <mc:Choice Requires="wps">
            <w:drawing>
              <wp:anchor distT="0" distB="0" distL="114300" distR="114300" simplePos="0" relativeHeight="251672576" behindDoc="0" locked="0" layoutInCell="1" allowOverlap="1" wp14:anchorId="30A12E3C" wp14:editId="0C194E37">
                <wp:simplePos x="0" y="0"/>
                <wp:positionH relativeFrom="margin">
                  <wp:posOffset>906145</wp:posOffset>
                </wp:positionH>
                <wp:positionV relativeFrom="paragraph">
                  <wp:posOffset>5279390</wp:posOffset>
                </wp:positionV>
                <wp:extent cx="40233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2E3C" id="Text Box 15" o:spid="_x0000_s1032" type="#_x0000_t202" style="position:absolute;margin-left:71.35pt;margin-top:415.7pt;width:316.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" stroked="f">
                <v:textbox style="mso-fit-shape-to-text:t" inset="0,0,0,0">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v:textbox>
                <w10:wrap type="topAndBottom" anchorx="margin"/>
              </v:shape>
            </w:pict>
          </mc:Fallback>
        </mc:AlternateContent>
      </w:r>
      <w:r w:rsidR="00E02994">
        <w:rPr>
          <w:noProof/>
        </w:rPr>
        <w:drawing>
          <wp:anchor distT="0" distB="0" distL="114300" distR="114300" simplePos="0" relativeHeight="251670528" behindDoc="0" locked="0" layoutInCell="1" allowOverlap="1" wp14:anchorId="28DF83BF" wp14:editId="42E9E1D2">
            <wp:simplePos x="0" y="0"/>
            <wp:positionH relativeFrom="margin">
              <wp:posOffset>922020</wp:posOffset>
            </wp:positionH>
            <wp:positionV relativeFrom="paragraph">
              <wp:posOffset>3288665</wp:posOffset>
            </wp:positionV>
            <wp:extent cx="3997960" cy="225425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972">
        <w:t xml:space="preserve">Comparing both methods side by side there was no noticeable difference in </w:t>
      </w:r>
      <w:r w:rsidR="00F97CDF">
        <w:t>each result</w:t>
      </w:r>
      <w:r w:rsidR="00107972">
        <w:t>, so I chose to go with the cross product between two vectors method</w:t>
      </w:r>
      <w:r w:rsidR="00D92056">
        <w:t xml:space="preserve"> </w:t>
      </w:r>
      <w:r w:rsidR="00D00014">
        <w:t>to</w:t>
      </w:r>
      <w:r w:rsidR="00D92056">
        <w:t xml:space="preserve"> avoid the branching used</w:t>
      </w:r>
      <w:r w:rsidR="00D00014">
        <w:t xml:space="preserve"> in my implementation of calculating adjacent face normal, hopefully improving the GPU performance here by not interrupting the lock-step execution. The result of calculating </w:t>
      </w:r>
      <w:proofErr w:type="spellStart"/>
      <w:r w:rsidR="00D00014">
        <w:t>normals</w:t>
      </w:r>
      <w:proofErr w:type="spellEnd"/>
      <w:r w:rsidR="00D00014">
        <w:t xml:space="preserve"> in this way gave much more accurate compared to the previous method, with no visible triangles or faces with lighting applied.</w:t>
      </w:r>
    </w:p>
    <w:p w14:paraId="4049929A" w14:textId="1D1B6AEC" w:rsidR="00D00014" w:rsidRDefault="00D00014" w:rsidP="0080751D"/>
    <w:p w14:paraId="674AD7BD" w14:textId="26D9B752" w:rsidR="00FF1952" w:rsidRPr="00FF1952" w:rsidRDefault="00FF1952" w:rsidP="00FF1952">
      <w:pPr>
        <w:rPr>
          <w:rStyle w:val="IntenseEmphasis"/>
        </w:rPr>
      </w:pPr>
      <w:r>
        <w:rPr>
          <w:rStyle w:val="IntenseEmphasis"/>
        </w:rPr>
        <w:t>Terrain Geometry Shader</w:t>
      </w:r>
    </w:p>
    <w:p w14:paraId="00D62BFB" w14:textId="183562AA" w:rsidR="00F01864" w:rsidRDefault="00C44E89" w:rsidP="00F01864">
      <w:r>
        <w:t xml:space="preserve">The first step of the geometry shader is to reconnect the vertices of the terrain and output the resulting triangle to the triangle strip. This is also where the final output parameters of each vertex </w:t>
      </w:r>
      <w:r w:rsidR="00DD6251">
        <w:t>are</w:t>
      </w:r>
      <w:r>
        <w:t xml:space="preserve"> set to then be passed to the pixel shader. The texture coordinates and </w:t>
      </w:r>
      <w:proofErr w:type="spellStart"/>
      <w:r>
        <w:t>normal</w:t>
      </w:r>
      <w:r w:rsidR="00926894">
        <w:t>s</w:t>
      </w:r>
      <w:proofErr w:type="spellEnd"/>
      <w:r>
        <w:t xml:space="preserve"> are</w:t>
      </w:r>
      <w:r w:rsidR="00CC4E0F">
        <w:t xml:space="preserve"> just</w:t>
      </w:r>
      <w:r>
        <w:t xml:space="preserve"> passed on from being calculated in the domain shader, as well as the position which is first converted to </w:t>
      </w:r>
      <w:r w:rsidR="00DD6251">
        <w:t>c</w:t>
      </w:r>
      <w:r>
        <w:t xml:space="preserve">lip space. </w:t>
      </w:r>
      <w:r w:rsidR="00991F70">
        <w:t xml:space="preserve">The vertices position from the perspective of the camera are also calculated here for both the spot light and the point light. </w:t>
      </w:r>
      <w:r w:rsidR="00632610">
        <w:t xml:space="preserve">The next step is to generate three blades of grass for each tessellated point – each vertex of a blade is calculated </w:t>
      </w:r>
      <w:r w:rsidR="000A7169">
        <w:t xml:space="preserve">using the forward, right, and up vector from the tessellated point’s position, with the forward vector being calculated as the vector between the camera’s position and the point’s position. This has a billboarding </w:t>
      </w:r>
      <w:r w:rsidR="008C4FD0">
        <w:t>effect,</w:t>
      </w:r>
      <w:r w:rsidR="000A7169">
        <w:t xml:space="preserve"> so the blades of grass are always within view of the camera. Another approach to achieve this would be to </w:t>
      </w:r>
      <w:r w:rsidR="004E6659">
        <w:t>set the rasterizer description to not cull the back faces for the blades of grass.</w:t>
      </w:r>
      <w:r w:rsidR="001632EE">
        <w:t xml:space="preserve"> </w:t>
      </w:r>
      <w:r w:rsidR="00DB61F7">
        <w:t>All the same information is then calculated and passed on for each blade of grass as for the terrain. This allows for blades of grass to be partially lit if the bottom vertices are obscured by an object while the top is not, or vice versa.</w:t>
      </w:r>
      <w:r w:rsidR="00F27C2A">
        <w:t xml:space="preserve"> </w:t>
      </w:r>
    </w:p>
    <w:p w14:paraId="11C2ACDB" w14:textId="77777777" w:rsidR="006E56D8" w:rsidRDefault="00A60B63" w:rsidP="006E56D8">
      <w:pPr>
        <w:keepNext/>
      </w:pPr>
      <w:r>
        <w:rPr>
          <w:noProof/>
        </w:rPr>
        <w:drawing>
          <wp:inline distT="0" distB="0" distL="0" distR="0" wp14:anchorId="4F288CFE" wp14:editId="378A895C">
            <wp:extent cx="5725160" cy="153479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14:paraId="5316CE93" w14:textId="5B25574E" w:rsidR="00A60B63" w:rsidRDefault="006E56D8" w:rsidP="006E56D8">
      <w:pPr>
        <w:pStyle w:val="Caption"/>
      </w:pPr>
      <w:r>
        <w:t xml:space="preserve">Figure 10 - Grass </w:t>
      </w:r>
      <w:proofErr w:type="spellStart"/>
      <w:r>
        <w:t>verex</w:t>
      </w:r>
      <w:proofErr w:type="spellEnd"/>
      <w:r>
        <w:t xml:space="preserve"> positions calculation</w:t>
      </w:r>
    </w:p>
    <w:p w14:paraId="03A8683B" w14:textId="77777777" w:rsidR="00DD0F89" w:rsidRDefault="00DD0F89" w:rsidP="00DD0F89">
      <w:pPr>
        <w:keepNext/>
      </w:pPr>
      <w:r>
        <w:rPr>
          <w:noProof/>
        </w:rPr>
        <w:drawing>
          <wp:inline distT="0" distB="0" distL="0" distR="0" wp14:anchorId="4EC60BC3" wp14:editId="5915EBF0">
            <wp:extent cx="5725160" cy="3228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3AF00B18" w14:textId="1BFB07AD" w:rsidR="00DD0F89" w:rsidRDefault="00DD0F89" w:rsidP="00DD0F89">
      <w:pPr>
        <w:pStyle w:val="Caption"/>
      </w:pPr>
      <w:r>
        <w:t>Figure 11 - Partially lit, billboarded grass</w:t>
      </w:r>
    </w:p>
    <w:p w14:paraId="0B7F0046" w14:textId="77777777" w:rsidR="00B74240" w:rsidRDefault="00B74240" w:rsidP="0082558A">
      <w:pPr>
        <w:rPr>
          <w:rStyle w:val="IntenseEmphasis"/>
        </w:rPr>
      </w:pPr>
    </w:p>
    <w:p w14:paraId="7189D72F" w14:textId="66635349" w:rsidR="0082558A" w:rsidRPr="000B6FA0" w:rsidRDefault="000B6FA0" w:rsidP="0082558A">
      <w:pPr>
        <w:rPr>
          <w:rStyle w:val="IntenseEmphasis"/>
        </w:rPr>
      </w:pPr>
      <w:r>
        <w:rPr>
          <w:rStyle w:val="IntenseEmphasis"/>
        </w:rPr>
        <w:lastRenderedPageBreak/>
        <w:t>Terrain Pixel Shader</w:t>
      </w:r>
    </w:p>
    <w:p w14:paraId="0F7B7722" w14:textId="626ED8FD" w:rsidR="00C10200" w:rsidRDefault="00B1506C" w:rsidP="00B1506C">
      <w:r>
        <w:t>Since the pixel shader at this stage is passed two different types of geometry, its first job is to simply decide which texture to sample based on the geometry it is receiving. To inform this decision, I used the last component of the world position output from the geometry shader to indicate if the vertex was created as a section of terrain, or a blade of grass – allowing a different texture for each. After this, the final light colour for the fragment is calculated, for which the light buffer passes in the ambient colour, diffuse colour, direction, and position</w:t>
      </w:r>
      <w:r w:rsidR="00E74097">
        <w:t xml:space="preserve"> of each light. All components except the ambient colour is required for every type of light to have full lighting and shadow capabilities however I pass in everything, as well as using a float4 for every component, to ensure correct buffer alignment and to make expanding the amount of lights handled much easier. For the point light of the explosions, six passes are done for each direction of the light to calculate the lighting of a fragment – with a separate shadow map for each pass. This could be optimised to just three passes since a vertex will only ever be in view of three directions of a light at any one time. </w:t>
      </w:r>
      <w:r w:rsidR="003B64DD">
        <w:t>The spot light only has one pass for its one direction, however, to attain the “cone” effect I wanted for this light</w:t>
      </w:r>
      <w:r w:rsidR="002627E4">
        <w:t>,</w:t>
      </w:r>
      <w:r w:rsidR="003B64DD">
        <w:t xml:space="preserve"> a distance check </w:t>
      </w:r>
      <w:r w:rsidR="002627E4">
        <w:t xml:space="preserve">is done from the centre of the shadow map to the view position of the vertex in place of the usual “bounds” check to make sure the </w:t>
      </w:r>
      <w:r w:rsidR="00826E33">
        <w:t>vertex is within view of the full light source.</w:t>
      </w:r>
    </w:p>
    <w:p w14:paraId="649DC4F7" w14:textId="77777777" w:rsidR="00C268A5" w:rsidRDefault="00C268A5" w:rsidP="00C268A5">
      <w:pPr>
        <w:keepNext/>
      </w:pPr>
      <w:r>
        <w:rPr>
          <w:noProof/>
        </w:rPr>
        <w:drawing>
          <wp:inline distT="0" distB="0" distL="0" distR="0" wp14:anchorId="5642F8F9" wp14:editId="4804A8B6">
            <wp:extent cx="5732780" cy="1057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a:noFill/>
                    </a:ln>
                  </pic:spPr>
                </pic:pic>
              </a:graphicData>
            </a:graphic>
          </wp:inline>
        </w:drawing>
      </w:r>
    </w:p>
    <w:p w14:paraId="51873B73" w14:textId="6A11E5CC" w:rsidR="00C268A5" w:rsidRDefault="00C268A5" w:rsidP="00C268A5">
      <w:pPr>
        <w:pStyle w:val="Caption"/>
      </w:pPr>
      <w:r>
        <w:t>Figure 12 - Spot light distance check</w:t>
      </w:r>
    </w:p>
    <w:p w14:paraId="3C1B907E" w14:textId="3B2C06FE" w:rsidR="00CB52BB" w:rsidRDefault="00CB52BB" w:rsidP="00CB52BB">
      <w:pPr>
        <w:pStyle w:val="Heading1"/>
      </w:pPr>
      <w:r>
        <w:t xml:space="preserve">Depth </w:t>
      </w:r>
      <w:r w:rsidR="00FA4C5B">
        <w:t>of</w:t>
      </w:r>
      <w:r>
        <w:t xml:space="preserve"> Field</w:t>
      </w:r>
    </w:p>
    <w:p w14:paraId="231510D9" w14:textId="2F54CC13" w:rsidR="0085220E" w:rsidRDefault="00CE7300" w:rsidP="0085220E">
      <w:r>
        <w:rPr>
          <w:noProof/>
        </w:rPr>
        <mc:AlternateContent>
          <mc:Choice Requires="wps">
            <w:drawing>
              <wp:anchor distT="0" distB="0" distL="114300" distR="114300" simplePos="0" relativeHeight="251675648" behindDoc="0" locked="0" layoutInCell="1" allowOverlap="1" wp14:anchorId="59E82724" wp14:editId="0184AE72">
                <wp:simplePos x="0" y="0"/>
                <wp:positionH relativeFrom="column">
                  <wp:posOffset>3497580</wp:posOffset>
                </wp:positionH>
                <wp:positionV relativeFrom="paragraph">
                  <wp:posOffset>2653665</wp:posOffset>
                </wp:positionV>
                <wp:extent cx="22339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73E36D3E" w14:textId="3125F319" w:rsidR="00CE7300" w:rsidRPr="00402F2E" w:rsidRDefault="00CE7300" w:rsidP="00CE7300">
                            <w:pPr>
                              <w:pStyle w:val="Caption"/>
                              <w:rPr>
                                <w:noProof/>
                              </w:rPr>
                            </w:pPr>
                            <w:r>
                              <w:t>Figure 13 - Blur weighting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724" id="Text Box 19" o:spid="_x0000_s1033" type="#_x0000_t202" style="position:absolute;margin-left:275.4pt;margin-top:208.95pt;width:17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JLg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" stroked="f">
                <v:textbox style="mso-fit-shape-to-text:t" inset="0,0,0,0">
                  <w:txbxContent>
                    <w:p w14:paraId="73E36D3E" w14:textId="3125F319" w:rsidR="00CE7300" w:rsidRPr="00402F2E" w:rsidRDefault="00CE7300" w:rsidP="00CE7300">
                      <w:pPr>
                        <w:pStyle w:val="Caption"/>
                        <w:rPr>
                          <w:noProof/>
                        </w:rPr>
                      </w:pPr>
                      <w:r>
                        <w:t>Figure 13 - Blur weighting calculation</w:t>
                      </w:r>
                    </w:p>
                  </w:txbxContent>
                </v:textbox>
                <w10:wrap type="square"/>
              </v:shape>
            </w:pict>
          </mc:Fallback>
        </mc:AlternateContent>
      </w:r>
      <w:r>
        <w:rPr>
          <w:noProof/>
        </w:rPr>
        <w:drawing>
          <wp:anchor distT="0" distB="0" distL="114300" distR="114300" simplePos="0" relativeHeight="251673600" behindDoc="0" locked="0" layoutInCell="1" allowOverlap="1" wp14:anchorId="23AC8FCA" wp14:editId="21EE6B56">
            <wp:simplePos x="0" y="0"/>
            <wp:positionH relativeFrom="margin">
              <wp:align>right</wp:align>
            </wp:positionH>
            <wp:positionV relativeFrom="paragraph">
              <wp:posOffset>898801</wp:posOffset>
            </wp:positionV>
            <wp:extent cx="2233930" cy="16979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3930" cy="1697990"/>
                    </a:xfrm>
                    <a:prstGeom prst="rect">
                      <a:avLst/>
                    </a:prstGeom>
                    <a:noFill/>
                    <a:ln>
                      <a:noFill/>
                    </a:ln>
                  </pic:spPr>
                </pic:pic>
              </a:graphicData>
            </a:graphic>
          </wp:anchor>
        </w:drawing>
      </w:r>
      <w:r w:rsidR="0085220E">
        <w:t>Before the depth of field post process effect is applied to the scene, a blurred version of the scene is required as input. For this I expanded on the separable filter gaussian blur example from week eight, firstly by combining both the horizontal and vertical blur pixel shaders into one shader, taking an extra input field to determine which blur is being applied. The second change I made was to automate the weighting value of the neighbouring pixels sampled. To do this, the remainder of subtracting the centre pixel’s weighting from one is halved (to account for both directions from the centre pixel)</w:t>
      </w:r>
      <w:r>
        <w:t>. This remainder is then used when looping through the neighbour weightings, with each neighbour taking half of the remainder as its value which is then subtracted from the remainder itself. Once the loop is complete, the remainder is added onto the centre weighting to ensure the original brightness of the pixel is conserved.</w:t>
      </w:r>
    </w:p>
    <w:p w14:paraId="01F46A5E" w14:textId="76CD7B49" w:rsidR="009316B7" w:rsidRDefault="009316B7" w:rsidP="0085220E"/>
    <w:p w14:paraId="2C40F975" w14:textId="15068C48" w:rsidR="009316B7" w:rsidRPr="0085220E" w:rsidRDefault="009E100B" w:rsidP="0085220E">
      <w:r>
        <w:t xml:space="preserve">Once the both blur passes are finished, the resulting render texture is then passed into the depth of field shader. Here, the </w:t>
      </w:r>
      <w:r w:rsidR="009F59A9">
        <w:t xml:space="preserve">colour for the current fragment is sampled from both the unaltered scene view, and the blurred scene view. </w:t>
      </w:r>
      <w:r w:rsidR="00EC5ED6">
        <w:t xml:space="preserve">The difference between the camera’s depth value for the current fragment and the depth at the centre of the camera depth texture is </w:t>
      </w:r>
      <w:r w:rsidR="00E645D0">
        <w:t>calculated (</w:t>
      </w:r>
      <w:r w:rsidR="000B5266">
        <w:t xml:space="preserve">and divided by a </w:t>
      </w:r>
      <w:r w:rsidR="006B31E4">
        <w:rPr>
          <w:noProof/>
        </w:rPr>
        <w:lastRenderedPageBreak/>
        <w:drawing>
          <wp:anchor distT="0" distB="0" distL="114300" distR="114300" simplePos="0" relativeHeight="251676672" behindDoc="0" locked="0" layoutInCell="1" allowOverlap="1" wp14:anchorId="5F80CFD4" wp14:editId="0275475C">
            <wp:simplePos x="0" y="0"/>
            <wp:positionH relativeFrom="margin">
              <wp:posOffset>2421255</wp:posOffset>
            </wp:positionH>
            <wp:positionV relativeFrom="paragraph">
              <wp:posOffset>0</wp:posOffset>
            </wp:positionV>
            <wp:extent cx="3302000" cy="16935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20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266">
        <w:t>given range to specify how far around that plane stays in focus)</w:t>
      </w:r>
      <w:r w:rsidR="009F59A9">
        <w:t>, which is then used to calculate the output colour based on a lerp between the two input textures.</w:t>
      </w:r>
    </w:p>
    <w:p w14:paraId="3157B852" w14:textId="54EB2AF9" w:rsidR="00EE6B6E" w:rsidRDefault="00EE6B6E" w:rsidP="006B31E4"/>
    <w:p w14:paraId="5CDC639A" w14:textId="394549A5" w:rsidR="006B31E4" w:rsidRDefault="006B31E4" w:rsidP="006B31E4">
      <w:r>
        <w:rPr>
          <w:noProof/>
        </w:rPr>
        <mc:AlternateContent>
          <mc:Choice Requires="wps">
            <w:drawing>
              <wp:anchor distT="0" distB="0" distL="114300" distR="114300" simplePos="0" relativeHeight="251678720" behindDoc="0" locked="0" layoutInCell="1" allowOverlap="1" wp14:anchorId="30C8BB50" wp14:editId="22643185">
                <wp:simplePos x="0" y="0"/>
                <wp:positionH relativeFrom="column">
                  <wp:posOffset>2398954</wp:posOffset>
                </wp:positionH>
                <wp:positionV relativeFrom="paragraph">
                  <wp:posOffset>409245</wp:posOffset>
                </wp:positionV>
                <wp:extent cx="3240405" cy="131445"/>
                <wp:effectExtent l="0" t="0" r="0" b="1905"/>
                <wp:wrapTopAndBottom/>
                <wp:docPr id="21" name="Text Box 21"/>
                <wp:cNvGraphicFramePr/>
                <a:graphic xmlns:a="http://schemas.openxmlformats.org/drawingml/2006/main">
                  <a:graphicData uri="http://schemas.microsoft.com/office/word/2010/wordprocessingShape">
                    <wps:wsp>
                      <wps:cNvSpPr txBox="1"/>
                      <wps:spPr>
                        <a:xfrm>
                          <a:off x="0" y="0"/>
                          <a:ext cx="3240405" cy="131445"/>
                        </a:xfrm>
                        <a:prstGeom prst="rect">
                          <a:avLst/>
                        </a:prstGeom>
                        <a:solidFill>
                          <a:prstClr val="white"/>
                        </a:solidFill>
                        <a:ln>
                          <a:noFill/>
                        </a:ln>
                      </wps:spPr>
                      <wps:txbx>
                        <w:txbxContent>
                          <w:p w14:paraId="51266555" w14:textId="2A94AE18" w:rsidR="00BB3C0D" w:rsidRPr="00DF076D" w:rsidRDefault="00BB3C0D" w:rsidP="00BB3C0D">
                            <w:pPr>
                              <w:pStyle w:val="Caption"/>
                              <w:rPr>
                                <w:noProof/>
                              </w:rPr>
                            </w:pPr>
                            <w:r>
                              <w:t>Figure 14 - Depth of Field Pixel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B50" id="Text Box 21" o:spid="_x0000_s1034" type="#_x0000_t202" style="position:absolute;margin-left:188.9pt;margin-top:32.2pt;width:255.15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AUMQIAAGkEAAAOAAAAZHJzL2Uyb0RvYy54bWysVFFv2yAQfp+0/4B4X+yk6VR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" stroked="f">
                <v:textbox inset="0,0,0,0">
                  <w:txbxContent>
                    <w:p w14:paraId="51266555" w14:textId="2A94AE18" w:rsidR="00BB3C0D" w:rsidRPr="00DF076D" w:rsidRDefault="00BB3C0D" w:rsidP="00BB3C0D">
                      <w:pPr>
                        <w:pStyle w:val="Caption"/>
                        <w:rPr>
                          <w:noProof/>
                        </w:rPr>
                      </w:pPr>
                      <w:r>
                        <w:t>Figure 14 - Depth of Field Pixel Shader</w:t>
                      </w:r>
                    </w:p>
                  </w:txbxContent>
                </v:textbox>
                <w10:wrap type="topAndBottom"/>
              </v:shape>
            </w:pict>
          </mc:Fallback>
        </mc:AlternateContent>
      </w:r>
    </w:p>
    <w:p w14:paraId="1FF8ED47" w14:textId="35ACE35C" w:rsidR="00EE6B6E" w:rsidRDefault="00F5340A" w:rsidP="00F5340A">
      <w:pPr>
        <w:pStyle w:val="IntenseQuote"/>
      </w:pPr>
      <w:r>
        <w:t>Critical Reflection</w:t>
      </w:r>
      <w:bookmarkStart w:id="0" w:name="_GoBack"/>
      <w:bookmarkEnd w:id="0"/>
    </w:p>
    <w:p w14:paraId="5D1893D9" w14:textId="1B2E33FB" w:rsidR="00F5340A" w:rsidRDefault="00F5340A" w:rsidP="00F5340A">
      <w:pPr>
        <w:pStyle w:val="ListParagraph"/>
        <w:numPr>
          <w:ilvl w:val="0"/>
          <w:numId w:val="4"/>
        </w:numPr>
      </w:pPr>
      <w:r>
        <w:t>All areas/shaders could be improved in one way or another</w:t>
      </w:r>
      <w:r w:rsidR="004169E5">
        <w:t xml:space="preserve"> (</w:t>
      </w:r>
      <w:r w:rsidR="004169E5">
        <w:rPr>
          <w:b/>
        </w:rPr>
        <w:t>screenshot all problems</w:t>
      </w:r>
      <w:r w:rsidR="004169E5">
        <w:t>)</w:t>
      </w:r>
    </w:p>
    <w:p w14:paraId="77C5045A" w14:textId="053760B9" w:rsidR="00AA59D9" w:rsidRDefault="00AA59D9" w:rsidP="00AA59D9">
      <w:pPr>
        <w:pStyle w:val="ListParagraph"/>
        <w:numPr>
          <w:ilvl w:val="1"/>
          <w:numId w:val="4"/>
        </w:numPr>
      </w:pPr>
      <w:r>
        <w:t>Go back over week 7 proposal, note what has changed and why</w:t>
      </w:r>
    </w:p>
    <w:p w14:paraId="3D6AC779" w14:textId="65CCEC6E" w:rsidR="00AA59D9" w:rsidRDefault="00AA59D9" w:rsidP="00AA59D9">
      <w:pPr>
        <w:pStyle w:val="ListParagraph"/>
        <w:numPr>
          <w:ilvl w:val="2"/>
          <w:numId w:val="4"/>
        </w:numPr>
      </w:pPr>
      <w:r>
        <w:t>Using depth of field rather than edge detection for post processing</w:t>
      </w:r>
    </w:p>
    <w:p w14:paraId="51B8F658" w14:textId="0376894C" w:rsidR="00AA59D9" w:rsidRDefault="00AA59D9" w:rsidP="00AA59D9">
      <w:pPr>
        <w:pStyle w:val="ListParagraph"/>
        <w:numPr>
          <w:ilvl w:val="3"/>
          <w:numId w:val="4"/>
        </w:numPr>
      </w:pPr>
      <w:r>
        <w:t>More relevant since scene can be quite “busy” with the amount of geometry shown (especially grass) and can help player focus on what they’re looking at</w:t>
      </w:r>
    </w:p>
    <w:p w14:paraId="46D03F1D" w14:textId="51C74E34" w:rsidR="004C4658" w:rsidRPr="004C4658" w:rsidRDefault="004C4658" w:rsidP="004C4658">
      <w:pPr>
        <w:rPr>
          <w:rStyle w:val="IntenseEmphasis"/>
        </w:rPr>
      </w:pPr>
      <w:r>
        <w:rPr>
          <w:rStyle w:val="IntenseEmphasis"/>
        </w:rPr>
        <w:t>Terrain</w:t>
      </w:r>
    </w:p>
    <w:p w14:paraId="1ABDCED2" w14:textId="2D55F7B6" w:rsidR="004C4658" w:rsidRDefault="00036DA0" w:rsidP="004C4658">
      <w:r>
        <w:rPr>
          <w:noProof/>
        </w:rPr>
        <mc:AlternateContent>
          <mc:Choice Requires="wps">
            <w:drawing>
              <wp:anchor distT="0" distB="0" distL="114300" distR="114300" simplePos="0" relativeHeight="251685888" behindDoc="0" locked="0" layoutInCell="1" allowOverlap="1" wp14:anchorId="2032CAD7" wp14:editId="3C066C0D">
                <wp:simplePos x="0" y="0"/>
                <wp:positionH relativeFrom="margin">
                  <wp:posOffset>2347595</wp:posOffset>
                </wp:positionH>
                <wp:positionV relativeFrom="paragraph">
                  <wp:posOffset>2969895</wp:posOffset>
                </wp:positionV>
                <wp:extent cx="3374390" cy="16764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3374390" cy="167640"/>
                        </a:xfrm>
                        <a:prstGeom prst="rect">
                          <a:avLst/>
                        </a:prstGeom>
                        <a:solidFill>
                          <a:prstClr val="white"/>
                        </a:solidFill>
                        <a:ln>
                          <a:noFill/>
                        </a:ln>
                      </wps:spPr>
                      <wps:txbx>
                        <w:txbxContent>
                          <w:p w14:paraId="3D26F640" w14:textId="5260E436" w:rsidR="003D23C9" w:rsidRPr="0005532C" w:rsidRDefault="003D23C9" w:rsidP="003D23C9">
                            <w:pPr>
                              <w:pStyle w:val="Caption"/>
                              <w:rPr>
                                <w:noProof/>
                              </w:rPr>
                            </w:pPr>
                            <w:r>
                              <w:t>Figure 15 - Cracks in terrain at low max tessellation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2CAD7" id="Text Box 24" o:spid="_x0000_s1035" type="#_x0000_t202" style="position:absolute;margin-left:184.85pt;margin-top:233.85pt;width:265.7pt;height:13.2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" stroked="f">
                <v:textbox inset="0,0,0,0">
                  <w:txbxContent>
                    <w:p w14:paraId="3D26F640" w14:textId="5260E436" w:rsidR="003D23C9" w:rsidRPr="0005532C" w:rsidRDefault="003D23C9" w:rsidP="003D23C9">
                      <w:pPr>
                        <w:pStyle w:val="Caption"/>
                        <w:rPr>
                          <w:noProof/>
                        </w:rPr>
                      </w:pPr>
                      <w:r>
                        <w:t>Figure 15 - Cracks in terrain at low max tessellation</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16169D4E" wp14:editId="38D03E6F">
            <wp:simplePos x="0" y="0"/>
            <wp:positionH relativeFrom="margin">
              <wp:align>right</wp:align>
            </wp:positionH>
            <wp:positionV relativeFrom="paragraph">
              <wp:posOffset>1081024</wp:posOffset>
            </wp:positionV>
            <wp:extent cx="3374390" cy="19005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439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658">
        <w:t xml:space="preserve">Almost every stage of the terrain class has flaws, most of which are introduced when using tessellation. One problem is that of cracks appearing between patches in the terrain when using dynamic </w:t>
      </w:r>
      <w:r w:rsidR="004C4658" w:rsidRPr="00FE24E5">
        <w:t xml:space="preserve">tessellation. This is </w:t>
      </w:r>
      <w:r w:rsidR="00380447" w:rsidRPr="00FE24E5">
        <w:t>caused</w:t>
      </w:r>
      <w:r w:rsidR="00380447">
        <w:t xml:space="preserve"> by adjacent edges of patches having </w:t>
      </w:r>
      <w:proofErr w:type="spellStart"/>
      <w:proofErr w:type="gramStart"/>
      <w:r w:rsidR="003D23C9">
        <w:t>having</w:t>
      </w:r>
      <w:proofErr w:type="spellEnd"/>
      <w:proofErr w:type="gramEnd"/>
      <w:r w:rsidR="003D23C9">
        <w:t xml:space="preserve"> different levels of subdivision than one another – where one patch has a higher level of detail than the other, causing mismatches in displacement with this differing information. This problem is mostly solved when using high maximum tessellation values, however with more time I would implement a true fix that would work at any level of detail. One possible fix would be to have the edge belonging on the patch further away from the camera inherit the tessellation factor of the edge belonging to the patch closer to the camera. Doing so would also still allow for a decrease in </w:t>
      </w:r>
      <w:proofErr w:type="spellStart"/>
      <w:r w:rsidR="003D23C9">
        <w:t>LoD</w:t>
      </w:r>
      <w:proofErr w:type="spellEnd"/>
      <w:r w:rsidR="003D23C9">
        <w:t xml:space="preserve"> over distance and would get rid of cracks in the terrain since every edge would have the same tessellation factor as its neighbour.</w:t>
      </w:r>
    </w:p>
    <w:p w14:paraId="77F83437" w14:textId="513C802F" w:rsidR="003D23C9" w:rsidRDefault="004E2D00" w:rsidP="004C4658">
      <w:r>
        <w:t xml:space="preserve">Another problem encountered with terrain was the need to generate </w:t>
      </w:r>
      <w:proofErr w:type="spellStart"/>
      <w:r>
        <w:t>normals</w:t>
      </w:r>
      <w:proofErr w:type="spellEnd"/>
      <w:r>
        <w:t xml:space="preserve"> when using a displacement map to dynamically alter the terrain’s height, and the inaccuracies in lighting this can cause. The technique discussed in the previous section </w:t>
      </w:r>
      <w:r w:rsidR="00552896">
        <w:t>to obtain</w:t>
      </w:r>
      <w:r>
        <w:t xml:space="preserve"> per vertex lighting is a best-guess approach, and while better than using face </w:t>
      </w:r>
      <w:proofErr w:type="spellStart"/>
      <w:r>
        <w:t>normals</w:t>
      </w:r>
      <w:proofErr w:type="spellEnd"/>
      <w:r>
        <w:t xml:space="preserve"> for vertices</w:t>
      </w:r>
      <w:r w:rsidR="00C063DB">
        <w:t>,</w:t>
      </w:r>
      <w:r w:rsidR="00FE24E5">
        <w:t xml:space="preserve"> this makes</w:t>
      </w:r>
      <w:r w:rsidR="00F63F76">
        <w:t xml:space="preserve"> difficult to get perfect. The result are </w:t>
      </w:r>
      <w:proofErr w:type="spellStart"/>
      <w:r w:rsidR="00F63F76">
        <w:t>normals</w:t>
      </w:r>
      <w:proofErr w:type="spellEnd"/>
      <w:r w:rsidR="00F63F76">
        <w:t xml:space="preserve"> which are </w:t>
      </w:r>
      <w:r w:rsidR="00F63F76">
        <w:rPr>
          <w:i/>
        </w:rPr>
        <w:t>mostly</w:t>
      </w:r>
      <w:r w:rsidR="00F63F76">
        <w:t xml:space="preserve"> correct, however even at high tessellation values, the transition from lit to shaded areas of terrain is “patchy”. Doing normal recalculation this way ended </w:t>
      </w:r>
      <w:r w:rsidR="00F63F76">
        <w:lastRenderedPageBreak/>
        <w:t>up being a temporary fix, and with more time to truly fix this problem I would instead implement the use of normal maps</w:t>
      </w:r>
      <w:r w:rsidR="0054406A">
        <w:t xml:space="preserve"> </w:t>
      </w:r>
      <w:r w:rsidR="00F63F76">
        <w:t xml:space="preserve">– loading in an accompanying texture to the original heightmap with normal information stored in the RGB colour values, then translating that in code at the same time as applying the vertex displacement. Obtaining this normal map could be done by using third party software such as </w:t>
      </w:r>
      <w:proofErr w:type="spellStart"/>
      <w:r w:rsidR="00F63F76" w:rsidRPr="00F63F76">
        <w:rPr>
          <w:highlight w:val="red"/>
        </w:rPr>
        <w:t>CrazyBump</w:t>
      </w:r>
      <w:proofErr w:type="spellEnd"/>
      <w:r w:rsidR="00F63F76" w:rsidRPr="00F63F76">
        <w:rPr>
          <w:highlight w:val="red"/>
        </w:rPr>
        <w:t xml:space="preserve"> </w:t>
      </w:r>
      <w:proofErr w:type="gramStart"/>
      <w:r w:rsidR="00F63F76" w:rsidRPr="00F63F76">
        <w:rPr>
          <w:highlight w:val="red"/>
        </w:rPr>
        <w:t xml:space="preserve">or  </w:t>
      </w:r>
      <w:proofErr w:type="spellStart"/>
      <w:r w:rsidR="00F63F76" w:rsidRPr="00F63F76">
        <w:rPr>
          <w:highlight w:val="red"/>
        </w:rPr>
        <w:t>NormalMap</w:t>
      </w:r>
      <w:proofErr w:type="spellEnd"/>
      <w:proofErr w:type="gramEnd"/>
      <w:r w:rsidR="00F63F76" w:rsidRPr="00F63F76">
        <w:rPr>
          <w:highlight w:val="red"/>
        </w:rPr>
        <w:t xml:space="preserve"> Online</w:t>
      </w:r>
      <w:r w:rsidR="00F63F76">
        <w:rPr>
          <w:highlight w:val="red"/>
        </w:rPr>
        <w:t xml:space="preserve"> or</w:t>
      </w:r>
      <w:r w:rsidR="00F63F76" w:rsidRPr="00F63F76">
        <w:t xml:space="preserve">, in an ideal world, </w:t>
      </w:r>
      <w:r w:rsidR="00FE24E5">
        <w:t xml:space="preserve">hand drawn by a </w:t>
      </w:r>
      <w:r w:rsidR="00C43BE4">
        <w:t>c</w:t>
      </w:r>
      <w:r w:rsidR="00B70D58">
        <w:t>omputer</w:t>
      </w:r>
      <w:r w:rsidR="00FE24E5">
        <w:t xml:space="preserve"> artist. The latter option can result in a higher level of accuracy than the programs mentioned could obtain, and some impressive custom effects</w:t>
      </w:r>
      <w:r w:rsidR="00BA6505">
        <w:t xml:space="preserve"> if desired</w:t>
      </w:r>
      <w:r w:rsidR="00FE24E5">
        <w:t xml:space="preserve">, as can be seen in </w:t>
      </w:r>
      <w:r w:rsidR="00FE24E5" w:rsidRPr="00FE24E5">
        <w:rPr>
          <w:highlight w:val="red"/>
        </w:rPr>
        <w:t>this example</w:t>
      </w:r>
      <w:r w:rsidR="00FE24E5">
        <w:t>.</w:t>
      </w:r>
    </w:p>
    <w:p w14:paraId="66818BDF" w14:textId="1F10CCD1" w:rsidR="00B62494" w:rsidRDefault="0080786A" w:rsidP="00AC0BA9">
      <w:r>
        <w:t xml:space="preserve">The specific implementation of generating grass linked to tessellated points in the geometry shader also has its own flaws. Firstly, doing so this way means less grass is created at the border between patches, showing distinct squares of grass from patch to patch (as can be seen in figure 6). </w:t>
      </w:r>
      <w:r w:rsidR="00B75067">
        <w:t xml:space="preserve">Additionally, this also has the issue of grass appearing to move as the tessellation value of the terrain changes as the camera moves over it. Finding a solution to </w:t>
      </w:r>
      <w:proofErr w:type="gramStart"/>
      <w:r w:rsidR="00B75067">
        <w:t>both of these</w:t>
      </w:r>
      <w:proofErr w:type="gramEnd"/>
      <w:r w:rsidR="00B75067">
        <w:t xml:space="preserve"> issues is difficult as linking the grass generation so closely to the tessellated points is critical in ensuring the blades of grass are attached to the terrain</w:t>
      </w:r>
      <w:r w:rsidR="00B62494">
        <w:t>. One solution could be to perform grass generation as a separate pass, using the origin and dimension of the terrain along with the same height map to manually place grass unlinked from the terrain. If miscalculated though the grass could end up at the wrong height compared to the terrain, possibly resulting in floating grass.</w:t>
      </w:r>
    </w:p>
    <w:p w14:paraId="628E3E9F" w14:textId="52144AB6" w:rsidR="00576FF7" w:rsidRDefault="00576FF7" w:rsidP="00AC0BA9">
      <w:r>
        <w:t>One of the least noticeable flaws in the scene is to do with the use of a constant shadow map bias. This is because the value used was cherry picked after testing to give the most consistent results with the angles the lights in the scene typically appear at, however one value cannot account for every possible angle the explosion point light will appear at since its position is randomly generated, and would further fall apart if a different type of light was used closer to the ground (</w:t>
      </w:r>
      <w:r w:rsidR="00FF6719">
        <w:t>i.e.</w:t>
      </w:r>
      <w:r>
        <w:t xml:space="preserve">, a flashlight attached to the camera’s position). The best solution for this </w:t>
      </w:r>
      <w:r w:rsidR="00FF6719">
        <w:t>would then</w:t>
      </w:r>
      <w:r>
        <w:t xml:space="preserve"> be to calculate the shadow map bias based on the angle between the light source and </w:t>
      </w:r>
      <w:r w:rsidR="006F2E70">
        <w:t>the object being rendered</w:t>
      </w:r>
      <w:r w:rsidR="00D24B55">
        <w:t>.</w:t>
      </w:r>
    </w:p>
    <w:p w14:paraId="6F830912" w14:textId="592B7CB3" w:rsidR="00151CFA" w:rsidRDefault="00151CFA" w:rsidP="00AC0BA9">
      <w:r>
        <w:t xml:space="preserve">The final flaw with the terrain class is that it is not rendered in the depth pass, meaning its depth information is not available to any other class that would need it – namely the shadow map passes, such that terrain does not cast shadows on itself. There are several solutions for this, some not implemented due to other flaws they would introduce and others due to time constraints. The first, most brute-force solution would be to perform the terrain render pass twice, first in the depth pass and </w:t>
      </w:r>
      <w:r w:rsidR="00AA2EEC">
        <w:t xml:space="preserve">then </w:t>
      </w:r>
      <w:r>
        <w:t xml:space="preserve">again in the first </w:t>
      </w:r>
      <w:r w:rsidR="00AA2EEC">
        <w:t xml:space="preserve">render pass. The obvious drawback of this is the hit to performance this would cause, somewhat helped by being able to skip lighting calculations in the depth pass however, as I cover later in this report, most of the comes when generating the grass of the terrain. To avoid this additional problem, </w:t>
      </w:r>
      <w:r w:rsidR="00187895">
        <w:t>grass generation could also be ignored during the render pass however this would mean a loss of detail in shadows that may easily be obtained through other methods. My preferred solution instead would be to output to multiple render targets at the end of the first pass render on terrain – outputting the depth information and render information at once from just one pass. The depth information would then be used in the next frame, merged with the output of all the other depth passes (keeping information on whatever was closest to the depth view point, and discarding what was further). This would mean a very small performance impact when compared with the previous method while still giving high detail, accurate shadows. The main disadvantage of this method would be that the terrain’s depth information would be one frame behind everything else</w:t>
      </w:r>
      <w:r w:rsidR="006F04D2">
        <w:t>, however this would be far less noticeable when compared to the drawbacks of the previous methods – and even this disadvantage could be solved by using a deferred rendering model instead of forward rendering as it is now, gathering all geometric, normal, and depth information first to and then applying lighting to everything at once as a separate pass (also possibly improving performance).</w:t>
      </w:r>
    </w:p>
    <w:p w14:paraId="521A99FC" w14:textId="29396A23" w:rsidR="00AA2EEC" w:rsidRDefault="00AA2EEC" w:rsidP="00AC0BA9">
      <w:r>
        <w:lastRenderedPageBreak/>
        <w:t>Putting out fires as the come up</w:t>
      </w:r>
    </w:p>
    <w:p w14:paraId="044F1FE8" w14:textId="66D3EAD5" w:rsidR="00151CFA" w:rsidRDefault="00151CFA" w:rsidP="00AC0BA9">
      <w:r>
        <w:t>But as I will cover later, the main performance drawback instead comes when generating grass</w:t>
      </w:r>
    </w:p>
    <w:p w14:paraId="5C363B99" w14:textId="02223343" w:rsidR="00F5340A" w:rsidRDefault="004169E5" w:rsidP="00F5340A">
      <w:pPr>
        <w:pStyle w:val="ListParagraph"/>
        <w:numPr>
          <w:ilvl w:val="0"/>
          <w:numId w:val="4"/>
        </w:numPr>
      </w:pPr>
      <w:r>
        <w:t>Explosion</w:t>
      </w:r>
    </w:p>
    <w:p w14:paraId="514C0F9D" w14:textId="2FB9B58A" w:rsidR="004169E5" w:rsidRDefault="004169E5" w:rsidP="004169E5">
      <w:pPr>
        <w:pStyle w:val="ListParagraph"/>
        <w:numPr>
          <w:ilvl w:val="1"/>
          <w:numId w:val="4"/>
        </w:numPr>
      </w:pPr>
      <w:r w:rsidRPr="001874E4">
        <w:rPr>
          <w:highlight w:val="yellow"/>
        </w:rPr>
        <w:t>If viewed closely cracks appear</w:t>
      </w:r>
      <w:r>
        <w:t xml:space="preserve"> when displacement is applied</w:t>
      </w:r>
    </w:p>
    <w:p w14:paraId="46FFE0F6" w14:textId="3F0E9E56" w:rsidR="004169E5" w:rsidRDefault="004169E5" w:rsidP="004169E5">
      <w:pPr>
        <w:pStyle w:val="ListParagraph"/>
        <w:numPr>
          <w:ilvl w:val="1"/>
          <w:numId w:val="4"/>
        </w:numPr>
      </w:pPr>
      <w:r>
        <w:t xml:space="preserve">Would be solved by using an </w:t>
      </w:r>
      <w:proofErr w:type="spellStart"/>
      <w:r>
        <w:t>ico</w:t>
      </w:r>
      <w:proofErr w:type="spellEnd"/>
      <w:r>
        <w:t xml:space="preserve"> sphere, with more even distribution of faces, or by using a compose texture more suited to a cube sphere</w:t>
      </w:r>
    </w:p>
    <w:p w14:paraId="263B91C0" w14:textId="0600AC5B" w:rsidR="00356C06" w:rsidRDefault="00356C06" w:rsidP="004F1B0D">
      <w:pPr>
        <w:pStyle w:val="ListParagraph"/>
        <w:numPr>
          <w:ilvl w:val="0"/>
          <w:numId w:val="4"/>
        </w:numPr>
      </w:pPr>
      <w:r>
        <w:t>Depth of field/Blur</w:t>
      </w:r>
    </w:p>
    <w:p w14:paraId="4E96262D" w14:textId="7A26DD3D" w:rsidR="00356C06" w:rsidRDefault="00356C06" w:rsidP="00356C06">
      <w:pPr>
        <w:pStyle w:val="ListParagraph"/>
        <w:numPr>
          <w:ilvl w:val="1"/>
          <w:numId w:val="4"/>
        </w:numPr>
      </w:pPr>
      <w:proofErr w:type="spellStart"/>
      <w:r>
        <w:t>DoF</w:t>
      </w:r>
      <w:proofErr w:type="spellEnd"/>
      <w:r>
        <w:t xml:space="preserve"> effect applied immediately as player switches from looking at one object to another</w:t>
      </w:r>
    </w:p>
    <w:p w14:paraId="40026A37" w14:textId="514A8B61" w:rsidR="00356C06" w:rsidRDefault="00356C06" w:rsidP="00356C06">
      <w:pPr>
        <w:pStyle w:val="ListParagraph"/>
        <w:numPr>
          <w:ilvl w:val="2"/>
          <w:numId w:val="4"/>
        </w:numPr>
      </w:pPr>
      <w:r>
        <w:t>Can be jarring when distance between both objects is large enough</w:t>
      </w:r>
    </w:p>
    <w:p w14:paraId="33D1F6E9" w14:textId="0CF2A4EE" w:rsidR="007C78D5" w:rsidRDefault="007C78D5" w:rsidP="007C78D5">
      <w:pPr>
        <w:pStyle w:val="ListParagraph"/>
        <w:numPr>
          <w:ilvl w:val="3"/>
          <w:numId w:val="4"/>
        </w:numPr>
      </w:pPr>
      <w:r>
        <w:t>Effect can be seen in original uncharted game</w:t>
      </w:r>
    </w:p>
    <w:p w14:paraId="45F0BCCB" w14:textId="73B85DC2" w:rsidR="00356C06" w:rsidRDefault="00356C06" w:rsidP="00356C06">
      <w:pPr>
        <w:pStyle w:val="ListParagraph"/>
        <w:numPr>
          <w:ilvl w:val="2"/>
          <w:numId w:val="4"/>
        </w:numPr>
      </w:pPr>
      <w:r>
        <w:t>Solution would be to implement some sort of gradual shift in depth of field over time</w:t>
      </w:r>
      <w:r w:rsidR="00CD5541">
        <w:t>, with a maximum difference that can be applied each frame (or per second)</w:t>
      </w:r>
    </w:p>
    <w:p w14:paraId="02F1E38D" w14:textId="5CE3775D" w:rsidR="007C78D5" w:rsidRDefault="007C78D5" w:rsidP="007C78D5">
      <w:pPr>
        <w:pStyle w:val="ListParagraph"/>
        <w:numPr>
          <w:ilvl w:val="1"/>
          <w:numId w:val="4"/>
        </w:numPr>
      </w:pPr>
      <w:r>
        <w:t xml:space="preserve">Range value is hard coded, meaning </w:t>
      </w:r>
      <w:r w:rsidRPr="004F1B0D">
        <w:rPr>
          <w:highlight w:val="yellow"/>
        </w:rPr>
        <w:t>objects may be partially out of focus</w:t>
      </w:r>
      <w:r>
        <w:t xml:space="preserve"> if they are big enough</w:t>
      </w:r>
    </w:p>
    <w:p w14:paraId="386A622B" w14:textId="40608E17" w:rsidR="00DB65B2" w:rsidRDefault="007C78D5" w:rsidP="00DB65B2">
      <w:pPr>
        <w:pStyle w:val="ListParagraph"/>
        <w:numPr>
          <w:ilvl w:val="2"/>
          <w:numId w:val="4"/>
        </w:numPr>
      </w:pPr>
      <w:r>
        <w:t xml:space="preserve">Could be solved by </w:t>
      </w:r>
      <w:r w:rsidR="00DB65B2">
        <w:t>dynamically adjusting range based on distance between face camera is looking at and the face behind it on the same direction vector</w:t>
      </w:r>
    </w:p>
    <w:p w14:paraId="56888EEE" w14:textId="418DC9A2" w:rsidR="007C78D5" w:rsidRDefault="007C78D5" w:rsidP="007C78D5">
      <w:pPr>
        <w:pStyle w:val="ListParagraph"/>
        <w:numPr>
          <w:ilvl w:val="0"/>
          <w:numId w:val="4"/>
        </w:numPr>
      </w:pPr>
      <w:r>
        <w:t>Performance</w:t>
      </w:r>
    </w:p>
    <w:p w14:paraId="777D1846" w14:textId="17841D71" w:rsidR="00EE1D5A" w:rsidRDefault="00EE1D5A" w:rsidP="00EE1D5A">
      <w:pPr>
        <w:pStyle w:val="ListParagraph"/>
        <w:numPr>
          <w:ilvl w:val="1"/>
          <w:numId w:val="4"/>
        </w:numPr>
      </w:pPr>
      <w:r>
        <w:t>Relatively low performance with high tessellation</w:t>
      </w:r>
    </w:p>
    <w:p w14:paraId="5FC3C1DF" w14:textId="77777777" w:rsidR="001F09A2" w:rsidRDefault="00EE1D5A" w:rsidP="00EE1D5A">
      <w:pPr>
        <w:pStyle w:val="ListParagraph"/>
        <w:numPr>
          <w:ilvl w:val="1"/>
          <w:numId w:val="4"/>
        </w:numPr>
      </w:pPr>
      <w:r>
        <w:t>Initial plan in proposal</w:t>
      </w:r>
      <w:r w:rsidR="001F09A2">
        <w:t xml:space="preserve"> was to adjust amount of down sampling done based on frame rate</w:t>
      </w:r>
    </w:p>
    <w:p w14:paraId="347A041F" w14:textId="77777777" w:rsidR="001F09A2" w:rsidRDefault="001F09A2" w:rsidP="001F09A2">
      <w:pPr>
        <w:pStyle w:val="ListParagraph"/>
        <w:numPr>
          <w:ilvl w:val="2"/>
          <w:numId w:val="4"/>
        </w:numPr>
      </w:pPr>
      <w:r>
        <w:t>Soon discovered post process effects would not be the limiting factor in performance, but rather high tessellation and grass generation leading to a large amount of lighting calculations needed</w:t>
      </w:r>
    </w:p>
    <w:p w14:paraId="6D7D074E" w14:textId="5915D97B" w:rsidR="00EE1D5A" w:rsidRDefault="001F09A2" w:rsidP="001F09A2">
      <w:pPr>
        <w:pStyle w:val="ListParagraph"/>
        <w:numPr>
          <w:ilvl w:val="2"/>
          <w:numId w:val="4"/>
        </w:numPr>
      </w:pPr>
      <w:r>
        <w:t>Could be solved by limiting max tessellation value – often increasing beyond 32 doesn’t give meaningful enough change to justify drop in performance</w:t>
      </w:r>
    </w:p>
    <w:p w14:paraId="364538A6" w14:textId="1A54E8BC" w:rsidR="00E14246" w:rsidRDefault="00E14246" w:rsidP="00E14246">
      <w:pPr>
        <w:pStyle w:val="IntenseQuote"/>
      </w:pPr>
      <w:r>
        <w:t>References</w:t>
      </w:r>
    </w:p>
    <w:p w14:paraId="46714452" w14:textId="3CFB4935" w:rsidR="00E14246" w:rsidRDefault="001971D4" w:rsidP="00E14246">
      <w:proofErr w:type="spellStart"/>
      <w:r>
        <w:t>Zepplin</w:t>
      </w:r>
      <w:proofErr w:type="spellEnd"/>
      <w:r>
        <w:t xml:space="preserve"> 3D model and texture:</w:t>
      </w:r>
    </w:p>
    <w:p w14:paraId="0F344FF2" w14:textId="304C0D17" w:rsidR="001971D4" w:rsidRDefault="00807D8D" w:rsidP="00E14246">
      <w:hyperlink r:id="rId22" w:history="1">
        <w:r w:rsidR="001971D4" w:rsidRPr="004C4073">
          <w:rPr>
            <w:rStyle w:val="Hyperlink"/>
          </w:rPr>
          <w:t>https://free3d.com/3d-model/zepplin-v2--65873.html</w:t>
        </w:r>
      </w:hyperlink>
    </w:p>
    <w:p w14:paraId="531F3569" w14:textId="725DD1C8" w:rsidR="001971D4" w:rsidRDefault="001971D4" w:rsidP="00E14246">
      <w:r>
        <w:t>Biplane 3D model and texture:</w:t>
      </w:r>
    </w:p>
    <w:p w14:paraId="1445DEE5" w14:textId="3406B599" w:rsidR="001971D4" w:rsidRDefault="00807D8D" w:rsidP="00E14246">
      <w:hyperlink r:id="rId23" w:history="1">
        <w:r w:rsidR="000E4F2E" w:rsidRPr="004C4073">
          <w:rPr>
            <w:rStyle w:val="Hyperlink"/>
          </w:rPr>
          <w:t>https://free3d.com/3d-model/biplane-58447.html</w:t>
        </w:r>
      </w:hyperlink>
    </w:p>
    <w:p w14:paraId="11D27219" w14:textId="0392BC87" w:rsidR="000E4F2E" w:rsidRDefault="00C161C3" w:rsidP="00E14246">
      <w:r>
        <w:t>Explosion shader tutorial</w:t>
      </w:r>
      <w:r w:rsidR="002601EE">
        <w:t xml:space="preserve"> (also source for burn texture)</w:t>
      </w:r>
      <w:r>
        <w:t>:</w:t>
      </w:r>
    </w:p>
    <w:p w14:paraId="38880D57" w14:textId="3C9BB9CA" w:rsidR="00C161C3" w:rsidRDefault="00807D8D" w:rsidP="00E14246">
      <w:hyperlink r:id="rId24" w:history="1">
        <w:r w:rsidR="00C161C3" w:rsidRPr="004C4073">
          <w:rPr>
            <w:rStyle w:val="Hyperlink"/>
          </w:rPr>
          <w:t>https://stevencraeynest.wordpress.com/2013/03/29/easy-volumetric-explosion-in-unity3d/</w:t>
        </w:r>
      </w:hyperlink>
    </w:p>
    <w:p w14:paraId="3D335A5E" w14:textId="4AD67804" w:rsidR="00C161C3" w:rsidRDefault="00C161C3" w:rsidP="00E14246">
      <w:r>
        <w:t>Depth of field tutorial:</w:t>
      </w:r>
    </w:p>
    <w:p w14:paraId="2BE94242" w14:textId="55A7C83D" w:rsidR="00C161C3" w:rsidRDefault="00807D8D" w:rsidP="00E14246">
      <w:hyperlink r:id="rId25" w:history="1">
        <w:r w:rsidR="009533DD" w:rsidRPr="004C4073">
          <w:rPr>
            <w:rStyle w:val="Hyperlink"/>
          </w:rPr>
          <w:t>https://digitalerr0r.wordpress.com/2009/05/16/xna-shader-programming-tutorial-20-depth-of-field/</w:t>
        </w:r>
      </w:hyperlink>
    </w:p>
    <w:p w14:paraId="7991CEA2" w14:textId="45EA4EE0" w:rsidR="00881F24" w:rsidRDefault="00881F24" w:rsidP="00E14246">
      <w:r>
        <w:t>Terrain displacement map:</w:t>
      </w:r>
    </w:p>
    <w:p w14:paraId="48E0D0E0" w14:textId="58DB0082" w:rsidR="00881F24" w:rsidRDefault="00881F24" w:rsidP="00E14246">
      <w:r>
        <w:lastRenderedPageBreak/>
        <w:t>Wikipedia page’s main image</w:t>
      </w:r>
    </w:p>
    <w:p w14:paraId="37769D3A" w14:textId="4000CBA8" w:rsidR="009533DD" w:rsidRDefault="009533DD" w:rsidP="00E14246">
      <w:r>
        <w:t xml:space="preserve">Tessellated plane &amp; </w:t>
      </w:r>
      <w:r w:rsidR="002541DE">
        <w:t>Potential fix for terrain cracks:</w:t>
      </w:r>
    </w:p>
    <w:p w14:paraId="7936007D" w14:textId="5AFA36F5" w:rsidR="002541DE" w:rsidRDefault="002541DE" w:rsidP="00E14246">
      <w:r>
        <w:t>Practical Rendering and Computation with Direct 3D 11 – Chapter 9</w:t>
      </w:r>
      <w:r w:rsidR="007166E4">
        <w:softHyphen/>
      </w:r>
    </w:p>
    <w:p w14:paraId="4C1B2A46" w14:textId="7C46B142" w:rsidR="004840C7" w:rsidRDefault="00F22719" w:rsidP="00E14246">
      <w:r>
        <w:t>Deferred</w:t>
      </w:r>
      <w:r w:rsidR="004840C7">
        <w:t xml:space="preserve"> Rendering:</w:t>
      </w:r>
    </w:p>
    <w:p w14:paraId="35AC3933" w14:textId="083500C1" w:rsidR="004840C7" w:rsidRPr="00E14246" w:rsidRDefault="004840C7" w:rsidP="00E14246">
      <w:r w:rsidRPr="004840C7">
        <w:t>https://gamedevelopment.tutsplus.com/articles/forward-rendering-vs-deferred-rendering--gamedev-12342</w:t>
      </w:r>
    </w:p>
    <w:sectPr w:rsidR="004840C7" w:rsidRPr="00E14246" w:rsidSect="005402C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7B74"/>
    <w:multiLevelType w:val="hybridMultilevel"/>
    <w:tmpl w:val="811800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906AB"/>
    <w:multiLevelType w:val="hybridMultilevel"/>
    <w:tmpl w:val="D9C87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C21FD"/>
    <w:multiLevelType w:val="hybridMultilevel"/>
    <w:tmpl w:val="278EFA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37F"/>
    <w:multiLevelType w:val="hybridMultilevel"/>
    <w:tmpl w:val="FE7CA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2E2A34"/>
    <w:multiLevelType w:val="hybridMultilevel"/>
    <w:tmpl w:val="865E3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E5017"/>
    <w:multiLevelType w:val="hybridMultilevel"/>
    <w:tmpl w:val="9AF4F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B31BF0"/>
    <w:multiLevelType w:val="hybridMultilevel"/>
    <w:tmpl w:val="71ECF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15"/>
    <w:rsid w:val="00036DA0"/>
    <w:rsid w:val="000618C3"/>
    <w:rsid w:val="00085CA7"/>
    <w:rsid w:val="000A2B73"/>
    <w:rsid w:val="000A7169"/>
    <w:rsid w:val="000B5266"/>
    <w:rsid w:val="000B6FA0"/>
    <w:rsid w:val="000C6249"/>
    <w:rsid w:val="000D2BD8"/>
    <w:rsid w:val="000E4F2E"/>
    <w:rsid w:val="000F40A5"/>
    <w:rsid w:val="00106F85"/>
    <w:rsid w:val="00107972"/>
    <w:rsid w:val="00123BF2"/>
    <w:rsid w:val="00151CFA"/>
    <w:rsid w:val="001632EE"/>
    <w:rsid w:val="0017658C"/>
    <w:rsid w:val="001874E4"/>
    <w:rsid w:val="00187895"/>
    <w:rsid w:val="00193934"/>
    <w:rsid w:val="001971D4"/>
    <w:rsid w:val="001A301F"/>
    <w:rsid w:val="001B1F2A"/>
    <w:rsid w:val="001C6BAB"/>
    <w:rsid w:val="001C78AA"/>
    <w:rsid w:val="001F09A2"/>
    <w:rsid w:val="00206949"/>
    <w:rsid w:val="0025414B"/>
    <w:rsid w:val="002541DE"/>
    <w:rsid w:val="002601EE"/>
    <w:rsid w:val="00261D08"/>
    <w:rsid w:val="002627E4"/>
    <w:rsid w:val="00282AD0"/>
    <w:rsid w:val="0029027C"/>
    <w:rsid w:val="002C1EB2"/>
    <w:rsid w:val="002F29F0"/>
    <w:rsid w:val="00307AD3"/>
    <w:rsid w:val="003272FF"/>
    <w:rsid w:val="00347371"/>
    <w:rsid w:val="0035018E"/>
    <w:rsid w:val="00354EE2"/>
    <w:rsid w:val="00356C06"/>
    <w:rsid w:val="003636DE"/>
    <w:rsid w:val="00380447"/>
    <w:rsid w:val="00397276"/>
    <w:rsid w:val="003B64DD"/>
    <w:rsid w:val="003D23C9"/>
    <w:rsid w:val="003E0B29"/>
    <w:rsid w:val="003E59E0"/>
    <w:rsid w:val="00400DD3"/>
    <w:rsid w:val="00404AAD"/>
    <w:rsid w:val="004169E5"/>
    <w:rsid w:val="0043475C"/>
    <w:rsid w:val="004703B6"/>
    <w:rsid w:val="004840C7"/>
    <w:rsid w:val="004C39C6"/>
    <w:rsid w:val="004C4658"/>
    <w:rsid w:val="004E2D00"/>
    <w:rsid w:val="004E6659"/>
    <w:rsid w:val="004E7FA7"/>
    <w:rsid w:val="004F1B0D"/>
    <w:rsid w:val="00526294"/>
    <w:rsid w:val="005402C4"/>
    <w:rsid w:val="0054406A"/>
    <w:rsid w:val="00552896"/>
    <w:rsid w:val="00554F54"/>
    <w:rsid w:val="00563976"/>
    <w:rsid w:val="00576FF7"/>
    <w:rsid w:val="005845F5"/>
    <w:rsid w:val="00591A08"/>
    <w:rsid w:val="00595045"/>
    <w:rsid w:val="005956AB"/>
    <w:rsid w:val="005B6F04"/>
    <w:rsid w:val="005C1EC8"/>
    <w:rsid w:val="005F3ED8"/>
    <w:rsid w:val="00632610"/>
    <w:rsid w:val="00641C73"/>
    <w:rsid w:val="00643F4D"/>
    <w:rsid w:val="006568C6"/>
    <w:rsid w:val="00663980"/>
    <w:rsid w:val="00675429"/>
    <w:rsid w:val="006801D8"/>
    <w:rsid w:val="0069356B"/>
    <w:rsid w:val="00696CF9"/>
    <w:rsid w:val="006B31E4"/>
    <w:rsid w:val="006E56D8"/>
    <w:rsid w:val="006E7F80"/>
    <w:rsid w:val="006F04D2"/>
    <w:rsid w:val="006F2E70"/>
    <w:rsid w:val="00713AD4"/>
    <w:rsid w:val="007166E4"/>
    <w:rsid w:val="00771611"/>
    <w:rsid w:val="0077563C"/>
    <w:rsid w:val="00795B8D"/>
    <w:rsid w:val="007C5AF2"/>
    <w:rsid w:val="007C78D5"/>
    <w:rsid w:val="0080751D"/>
    <w:rsid w:val="0080786A"/>
    <w:rsid w:val="00807D8D"/>
    <w:rsid w:val="0082558A"/>
    <w:rsid w:val="00826E33"/>
    <w:rsid w:val="0085220E"/>
    <w:rsid w:val="00881F24"/>
    <w:rsid w:val="008B3B31"/>
    <w:rsid w:val="008C4FD0"/>
    <w:rsid w:val="008F4A39"/>
    <w:rsid w:val="00902C00"/>
    <w:rsid w:val="00913CF0"/>
    <w:rsid w:val="00914C0E"/>
    <w:rsid w:val="00926894"/>
    <w:rsid w:val="00930A14"/>
    <w:rsid w:val="009316B7"/>
    <w:rsid w:val="0094199A"/>
    <w:rsid w:val="009533DD"/>
    <w:rsid w:val="00962886"/>
    <w:rsid w:val="0097483F"/>
    <w:rsid w:val="00980C3D"/>
    <w:rsid w:val="00991F70"/>
    <w:rsid w:val="00996808"/>
    <w:rsid w:val="009C2A05"/>
    <w:rsid w:val="009E100B"/>
    <w:rsid w:val="009E75F1"/>
    <w:rsid w:val="009F59A9"/>
    <w:rsid w:val="00A14133"/>
    <w:rsid w:val="00A3558D"/>
    <w:rsid w:val="00A52B02"/>
    <w:rsid w:val="00A60B63"/>
    <w:rsid w:val="00A7760B"/>
    <w:rsid w:val="00AA2EEC"/>
    <w:rsid w:val="00AA59D9"/>
    <w:rsid w:val="00AC0BA9"/>
    <w:rsid w:val="00B1506C"/>
    <w:rsid w:val="00B45F5C"/>
    <w:rsid w:val="00B46B80"/>
    <w:rsid w:val="00B62494"/>
    <w:rsid w:val="00B64ED9"/>
    <w:rsid w:val="00B70D58"/>
    <w:rsid w:val="00B74240"/>
    <w:rsid w:val="00B75067"/>
    <w:rsid w:val="00B81F05"/>
    <w:rsid w:val="00B94DBB"/>
    <w:rsid w:val="00BA194C"/>
    <w:rsid w:val="00BA2AE7"/>
    <w:rsid w:val="00BA6505"/>
    <w:rsid w:val="00BB3C0D"/>
    <w:rsid w:val="00BD6CAC"/>
    <w:rsid w:val="00BE5E5A"/>
    <w:rsid w:val="00C0415D"/>
    <w:rsid w:val="00C063DB"/>
    <w:rsid w:val="00C10200"/>
    <w:rsid w:val="00C161C3"/>
    <w:rsid w:val="00C268A5"/>
    <w:rsid w:val="00C43BE4"/>
    <w:rsid w:val="00C44E89"/>
    <w:rsid w:val="00C50207"/>
    <w:rsid w:val="00C55B60"/>
    <w:rsid w:val="00C87AFE"/>
    <w:rsid w:val="00C9379E"/>
    <w:rsid w:val="00CA1BD4"/>
    <w:rsid w:val="00CA6621"/>
    <w:rsid w:val="00CB302D"/>
    <w:rsid w:val="00CB52BB"/>
    <w:rsid w:val="00CB5FEA"/>
    <w:rsid w:val="00CC4E0F"/>
    <w:rsid w:val="00CC74B7"/>
    <w:rsid w:val="00CD5541"/>
    <w:rsid w:val="00CD5B35"/>
    <w:rsid w:val="00CE7300"/>
    <w:rsid w:val="00CF0515"/>
    <w:rsid w:val="00CF5C34"/>
    <w:rsid w:val="00D00014"/>
    <w:rsid w:val="00D05B27"/>
    <w:rsid w:val="00D24B55"/>
    <w:rsid w:val="00D40306"/>
    <w:rsid w:val="00D430CE"/>
    <w:rsid w:val="00D55C26"/>
    <w:rsid w:val="00D92056"/>
    <w:rsid w:val="00DA724F"/>
    <w:rsid w:val="00DB61F7"/>
    <w:rsid w:val="00DB65B2"/>
    <w:rsid w:val="00DD0F89"/>
    <w:rsid w:val="00DD1EAE"/>
    <w:rsid w:val="00DD6251"/>
    <w:rsid w:val="00DF44E2"/>
    <w:rsid w:val="00E02994"/>
    <w:rsid w:val="00E14246"/>
    <w:rsid w:val="00E17565"/>
    <w:rsid w:val="00E35F93"/>
    <w:rsid w:val="00E645D0"/>
    <w:rsid w:val="00E74097"/>
    <w:rsid w:val="00E741ED"/>
    <w:rsid w:val="00E97AD1"/>
    <w:rsid w:val="00EA38E7"/>
    <w:rsid w:val="00EC5ED6"/>
    <w:rsid w:val="00EE1D5A"/>
    <w:rsid w:val="00EE6B6E"/>
    <w:rsid w:val="00F01864"/>
    <w:rsid w:val="00F22719"/>
    <w:rsid w:val="00F27C2A"/>
    <w:rsid w:val="00F327CC"/>
    <w:rsid w:val="00F5340A"/>
    <w:rsid w:val="00F63F76"/>
    <w:rsid w:val="00F658DE"/>
    <w:rsid w:val="00F65B82"/>
    <w:rsid w:val="00F85313"/>
    <w:rsid w:val="00F9351C"/>
    <w:rsid w:val="00F97CDF"/>
    <w:rsid w:val="00FA4C5B"/>
    <w:rsid w:val="00FB5E47"/>
    <w:rsid w:val="00FE24E5"/>
    <w:rsid w:val="00FF1952"/>
    <w:rsid w:val="00FF6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84724"/>
  <w15:chartTrackingRefBased/>
  <w15:docId w15:val="{25678E6C-EFB4-4380-A93C-9C471CB6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5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515"/>
    <w:rPr>
      <w:rFonts w:eastAsiaTheme="minorEastAsia"/>
      <w:lang w:val="en-US"/>
    </w:rPr>
  </w:style>
  <w:style w:type="paragraph" w:styleId="IntenseQuote">
    <w:name w:val="Intense Quote"/>
    <w:basedOn w:val="Normal"/>
    <w:next w:val="Normal"/>
    <w:link w:val="IntenseQuoteChar"/>
    <w:uiPriority w:val="30"/>
    <w:qFormat/>
    <w:rsid w:val="00CF05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0515"/>
    <w:rPr>
      <w:i/>
      <w:iCs/>
      <w:color w:val="4472C4" w:themeColor="accent1"/>
    </w:rPr>
  </w:style>
  <w:style w:type="paragraph" w:styleId="ListParagraph">
    <w:name w:val="List Paragraph"/>
    <w:basedOn w:val="Normal"/>
    <w:uiPriority w:val="34"/>
    <w:qFormat/>
    <w:rsid w:val="00282AD0"/>
    <w:pPr>
      <w:ind w:left="720"/>
      <w:contextualSpacing/>
    </w:pPr>
  </w:style>
  <w:style w:type="character" w:styleId="Hyperlink">
    <w:name w:val="Hyperlink"/>
    <w:basedOn w:val="DefaultParagraphFont"/>
    <w:uiPriority w:val="99"/>
    <w:unhideWhenUsed/>
    <w:rsid w:val="001971D4"/>
    <w:rPr>
      <w:color w:val="0563C1" w:themeColor="hyperlink"/>
      <w:u w:val="single"/>
    </w:rPr>
  </w:style>
  <w:style w:type="character" w:customStyle="1" w:styleId="UnresolvedMention1">
    <w:name w:val="Unresolved Mention1"/>
    <w:basedOn w:val="DefaultParagraphFont"/>
    <w:uiPriority w:val="99"/>
    <w:semiHidden/>
    <w:unhideWhenUsed/>
    <w:rsid w:val="001971D4"/>
    <w:rPr>
      <w:color w:val="605E5C"/>
      <w:shd w:val="clear" w:color="auto" w:fill="E1DFDD"/>
    </w:rPr>
  </w:style>
  <w:style w:type="character" w:customStyle="1" w:styleId="Heading1Char">
    <w:name w:val="Heading 1 Char"/>
    <w:basedOn w:val="DefaultParagraphFont"/>
    <w:link w:val="Heading1"/>
    <w:uiPriority w:val="9"/>
    <w:rsid w:val="003E0B29"/>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C2A05"/>
    <w:rPr>
      <w:i/>
      <w:iCs/>
      <w:color w:val="4472C4" w:themeColor="accent1"/>
    </w:rPr>
  </w:style>
  <w:style w:type="character" w:styleId="SubtleEmphasis">
    <w:name w:val="Subtle Emphasis"/>
    <w:basedOn w:val="DefaultParagraphFont"/>
    <w:uiPriority w:val="19"/>
    <w:qFormat/>
    <w:rsid w:val="009C2A05"/>
    <w:rPr>
      <w:i/>
      <w:iCs/>
      <w:color w:val="404040" w:themeColor="text1" w:themeTint="BF"/>
    </w:rPr>
  </w:style>
  <w:style w:type="paragraph" w:styleId="Subtitle">
    <w:name w:val="Subtitle"/>
    <w:basedOn w:val="Normal"/>
    <w:next w:val="Normal"/>
    <w:link w:val="SubtitleChar"/>
    <w:uiPriority w:val="11"/>
    <w:qFormat/>
    <w:rsid w:val="009C2A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A05"/>
    <w:rPr>
      <w:rFonts w:eastAsiaTheme="minorEastAsia"/>
      <w:color w:val="5A5A5A" w:themeColor="text1" w:themeTint="A5"/>
      <w:spacing w:val="15"/>
    </w:rPr>
  </w:style>
  <w:style w:type="paragraph" w:styleId="Title">
    <w:name w:val="Title"/>
    <w:basedOn w:val="Normal"/>
    <w:next w:val="Normal"/>
    <w:link w:val="TitleChar"/>
    <w:uiPriority w:val="10"/>
    <w:qFormat/>
    <w:rsid w:val="009C2A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A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2A0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272FF"/>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E645D0"/>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igitalerr0r.wordpress.com/2009/05/16/xna-shader-programming-tutorial-20-depth-of-field/"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stevencraeynest.wordpress.com/2013/03/29/easy-volumetric-explosion-in-unity3d/"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free3d.com/3d-model/biplane-58447.html"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free3d.com/3d-model/zepplin-v2--65873.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12</Pages>
  <Words>3476</Words>
  <Characters>19814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Graphics Programming with Shaders - Report</vt:lpstr>
    </vt:vector>
  </TitlesOfParts>
  <Company/>
  <LinksUpToDate>false</LinksUpToDate>
  <CharactersWithSpaces>23244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Graphics Programming with Shaders - Report</dc:title>
  <dc:subject>CMP301</dc:subject>
  <dc:creator>Gabriel Lacey</dc:creator>
  <cp:keywords/>
  <dc:description/>
  <cp:lastModifiedBy>Gabriel Lacey</cp:lastModifiedBy>
  <cp:revision>153</cp:revision>
  <dcterms:created xsi:type="dcterms:W3CDTF">2018-12-05T14:53:00Z</dcterms:created>
  <dcterms:modified xsi:type="dcterms:W3CDTF">2018-12-08T16:54:00Z</dcterms:modified>
</cp:coreProperties>
</file>